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72" w:rsidRPr="00C44972" w:rsidRDefault="00C44972" w:rsidP="0053171D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C44972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C44972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C44972">
        <w:rPr>
          <w:rFonts w:eastAsia="Calibri" w:cs="Times New Roman"/>
          <w:b/>
          <w:szCs w:val="24"/>
        </w:rPr>
        <w:t xml:space="preserve">рактических заданий по </w:t>
      </w:r>
    </w:p>
    <w:p w:rsidR="00C44972" w:rsidRPr="00C44972" w:rsidRDefault="00C44972" w:rsidP="0053171D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C44972">
        <w:rPr>
          <w:rFonts w:eastAsia="Calibri" w:cs="Times New Roman"/>
          <w:b/>
          <w:szCs w:val="24"/>
        </w:rPr>
        <w:t>Теме «</w:t>
      </w:r>
      <w:r w:rsidR="00B15C1B" w:rsidRPr="00B15C1B">
        <w:rPr>
          <w:rFonts w:eastAsia="Calibri" w:cs="Times New Roman"/>
          <w:b/>
          <w:szCs w:val="24"/>
        </w:rPr>
        <w:t>Кормление птицы</w:t>
      </w:r>
      <w:r w:rsidRPr="00C44972">
        <w:rPr>
          <w:rFonts w:eastAsia="Calibri" w:cs="Times New Roman"/>
          <w:b/>
          <w:szCs w:val="24"/>
        </w:rPr>
        <w:t xml:space="preserve">» </w:t>
      </w:r>
    </w:p>
    <w:p w:rsidR="00B15C1B" w:rsidRDefault="00B15C1B" w:rsidP="0053171D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color w:val="000000"/>
          <w:szCs w:val="24"/>
        </w:rPr>
      </w:pPr>
    </w:p>
    <w:p w:rsidR="00B15C1B" w:rsidRPr="00B15C1B" w:rsidRDefault="00B15C1B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15C1B">
        <w:rPr>
          <w:rFonts w:eastAsia="Calibri" w:cs="Times New Roman"/>
          <w:color w:val="000000"/>
          <w:szCs w:val="24"/>
        </w:rPr>
        <w:t>Вопросы к теме 3.6</w:t>
      </w:r>
    </w:p>
    <w:p w:rsidR="00B15C1B" w:rsidRPr="00B15C1B" w:rsidRDefault="00B15C1B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15C1B">
        <w:rPr>
          <w:rFonts w:eastAsia="Calibri" w:cs="Times New Roman"/>
          <w:color w:val="000000"/>
          <w:szCs w:val="24"/>
        </w:rPr>
        <w:t>1. Биологические особенности и факторы полноценного питания птицы.</w:t>
      </w:r>
    </w:p>
    <w:p w:rsidR="00B15C1B" w:rsidRPr="00B15C1B" w:rsidRDefault="00B15C1B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15C1B">
        <w:rPr>
          <w:rFonts w:eastAsia="Calibri" w:cs="Times New Roman"/>
          <w:color w:val="000000"/>
          <w:szCs w:val="24"/>
        </w:rPr>
        <w:t>2. Корма для птицы.</w:t>
      </w:r>
    </w:p>
    <w:p w:rsidR="00B15C1B" w:rsidRPr="00B15C1B" w:rsidRDefault="00B15C1B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15C1B">
        <w:rPr>
          <w:rFonts w:eastAsia="Calibri" w:cs="Times New Roman"/>
          <w:color w:val="000000"/>
          <w:szCs w:val="24"/>
        </w:rPr>
        <w:t>3. Кормление кур-несушек.</w:t>
      </w:r>
    </w:p>
    <w:p w:rsidR="00B15C1B" w:rsidRPr="00B15C1B" w:rsidRDefault="00B15C1B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15C1B">
        <w:rPr>
          <w:rFonts w:eastAsia="Calibri" w:cs="Times New Roman"/>
          <w:color w:val="000000"/>
          <w:szCs w:val="24"/>
        </w:rPr>
        <w:t>4. Кормление молодняка птицы.</w:t>
      </w:r>
    </w:p>
    <w:p w:rsidR="00B15C1B" w:rsidRDefault="00B15C1B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15C1B">
        <w:rPr>
          <w:rFonts w:eastAsia="Calibri" w:cs="Times New Roman"/>
          <w:color w:val="000000"/>
          <w:szCs w:val="24"/>
        </w:rPr>
        <w:t>5. Особенности кормления птицы других видов.</w:t>
      </w:r>
    </w:p>
    <w:p w:rsidR="00B15C1B" w:rsidRDefault="00B15C1B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:rsidR="00B15C1B" w:rsidRPr="00B15C1B" w:rsidRDefault="0053171D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53171D">
        <w:rPr>
          <w:rFonts w:eastAsia="Calibri" w:cs="Times New Roman"/>
          <w:b/>
          <w:color w:val="000000"/>
          <w:szCs w:val="24"/>
        </w:rPr>
        <w:t>Цель занятий.</w:t>
      </w:r>
      <w:r w:rsidR="00B15C1B" w:rsidRPr="00B15C1B">
        <w:rPr>
          <w:rFonts w:eastAsia="Calibri" w:cs="Times New Roman"/>
          <w:b/>
          <w:color w:val="000000"/>
          <w:szCs w:val="24"/>
        </w:rPr>
        <w:t xml:space="preserve"> </w:t>
      </w:r>
      <w:r w:rsidR="00B15C1B" w:rsidRPr="00B15C1B">
        <w:rPr>
          <w:rFonts w:eastAsia="Calibri" w:cs="Times New Roman"/>
          <w:color w:val="000000"/>
          <w:szCs w:val="24"/>
        </w:rPr>
        <w:t>Освоить методику составления и анализа рецептов комбикормов и рационов для птицы.</w:t>
      </w:r>
    </w:p>
    <w:p w:rsidR="00B15C1B" w:rsidRDefault="0053171D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53171D">
        <w:rPr>
          <w:rFonts w:eastAsia="Calibri" w:cs="Times New Roman"/>
          <w:b/>
          <w:color w:val="000000"/>
          <w:szCs w:val="24"/>
        </w:rPr>
        <w:t>Литература:</w:t>
      </w:r>
      <w:r w:rsidR="00B15C1B" w:rsidRPr="00B15C1B">
        <w:rPr>
          <w:rFonts w:eastAsia="Calibri" w:cs="Times New Roman"/>
          <w:color w:val="000000"/>
          <w:szCs w:val="24"/>
        </w:rPr>
        <w:t xml:space="preserve"> </w:t>
      </w:r>
      <w:proofErr w:type="spellStart"/>
      <w:r w:rsidR="00B15C1B" w:rsidRPr="00B15C1B">
        <w:rPr>
          <w:rFonts w:eastAsia="Calibri" w:cs="Times New Roman"/>
          <w:color w:val="000000"/>
          <w:szCs w:val="24"/>
        </w:rPr>
        <w:t>Трухачев</w:t>
      </w:r>
      <w:proofErr w:type="spellEnd"/>
      <w:r w:rsidR="00B15C1B" w:rsidRPr="00B15C1B">
        <w:rPr>
          <w:rFonts w:eastAsia="Calibri" w:cs="Times New Roman"/>
          <w:color w:val="000000"/>
          <w:szCs w:val="24"/>
        </w:rPr>
        <w:t xml:space="preserve"> В.И. Кормление сельскохозяйственных животных на Северном Кавказе /</w:t>
      </w:r>
      <w:r>
        <w:rPr>
          <w:rFonts w:eastAsia="Calibri" w:cs="Times New Roman"/>
          <w:color w:val="000000"/>
          <w:szCs w:val="24"/>
        </w:rPr>
        <w:t xml:space="preserve"> </w:t>
      </w:r>
      <w:r w:rsidR="00B15C1B" w:rsidRPr="00B15C1B">
        <w:rPr>
          <w:rFonts w:eastAsia="Calibri" w:cs="Times New Roman"/>
          <w:color w:val="000000"/>
          <w:szCs w:val="24"/>
        </w:rPr>
        <w:t xml:space="preserve">В.И. </w:t>
      </w:r>
      <w:proofErr w:type="spellStart"/>
      <w:r w:rsidR="00B15C1B" w:rsidRPr="00B15C1B">
        <w:rPr>
          <w:rFonts w:eastAsia="Calibri" w:cs="Times New Roman"/>
          <w:color w:val="000000"/>
          <w:szCs w:val="24"/>
        </w:rPr>
        <w:t>Трухачев</w:t>
      </w:r>
      <w:proofErr w:type="spellEnd"/>
      <w:r w:rsidR="00B15C1B" w:rsidRPr="00B15C1B">
        <w:rPr>
          <w:rFonts w:eastAsia="Calibri" w:cs="Times New Roman"/>
          <w:color w:val="000000"/>
          <w:szCs w:val="24"/>
        </w:rPr>
        <w:t xml:space="preserve">, Н.З. Злыднев, А.И. </w:t>
      </w:r>
      <w:proofErr w:type="spellStart"/>
      <w:r w:rsidR="00B15C1B" w:rsidRPr="00B15C1B">
        <w:rPr>
          <w:rFonts w:eastAsia="Calibri" w:cs="Times New Roman"/>
          <w:color w:val="000000"/>
          <w:szCs w:val="24"/>
        </w:rPr>
        <w:t>Подколзин</w:t>
      </w:r>
      <w:proofErr w:type="spellEnd"/>
      <w:r w:rsidR="00B15C1B" w:rsidRPr="00B15C1B">
        <w:rPr>
          <w:rFonts w:eastAsia="Calibri" w:cs="Times New Roman"/>
          <w:color w:val="000000"/>
          <w:szCs w:val="24"/>
        </w:rPr>
        <w:t xml:space="preserve">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B15C1B" w:rsidRPr="00B15C1B">
        <w:rPr>
          <w:rFonts w:eastAsia="Calibri" w:cs="Times New Roman"/>
          <w:color w:val="000000"/>
          <w:szCs w:val="24"/>
        </w:rPr>
        <w:t xml:space="preserve">Ставрополь: Издательство АГРУС Ставропольского гос. </w:t>
      </w:r>
      <w:r w:rsidRPr="00B15C1B">
        <w:rPr>
          <w:rFonts w:eastAsia="Calibri" w:cs="Times New Roman"/>
          <w:color w:val="000000"/>
          <w:szCs w:val="24"/>
        </w:rPr>
        <w:t xml:space="preserve">аграрного </w:t>
      </w:r>
      <w:proofErr w:type="spellStart"/>
      <w:r w:rsidR="00B15C1B" w:rsidRPr="00B15C1B">
        <w:rPr>
          <w:rFonts w:eastAsia="Calibri" w:cs="Times New Roman"/>
          <w:color w:val="000000"/>
          <w:szCs w:val="24"/>
        </w:rPr>
        <w:t>ун</w:t>
      </w:r>
      <w:proofErr w:type="spellEnd"/>
      <w:r w:rsidR="00B15C1B" w:rsidRPr="00B15C1B">
        <w:rPr>
          <w:rFonts w:eastAsia="Calibri" w:cs="Times New Roman"/>
          <w:color w:val="000000"/>
          <w:szCs w:val="24"/>
        </w:rPr>
        <w:t>.-та</w:t>
      </w:r>
      <w:r>
        <w:rPr>
          <w:rFonts w:eastAsia="Calibri" w:cs="Times New Roman"/>
          <w:color w:val="000000"/>
          <w:szCs w:val="24"/>
        </w:rPr>
        <w:t xml:space="preserve">, </w:t>
      </w:r>
      <w:r w:rsidR="00B15C1B" w:rsidRPr="00B15C1B">
        <w:rPr>
          <w:rFonts w:eastAsia="Calibri" w:cs="Times New Roman"/>
          <w:color w:val="000000"/>
          <w:szCs w:val="24"/>
        </w:rPr>
        <w:t>2016. с.</w:t>
      </w:r>
      <w:r>
        <w:rPr>
          <w:rFonts w:eastAsia="Calibri" w:cs="Times New Roman"/>
          <w:color w:val="000000"/>
          <w:szCs w:val="24"/>
        </w:rPr>
        <w:t xml:space="preserve"> </w:t>
      </w:r>
      <w:r w:rsidR="00B15C1B" w:rsidRPr="00B15C1B">
        <w:rPr>
          <w:rFonts w:eastAsia="Calibri" w:cs="Times New Roman"/>
          <w:color w:val="000000"/>
          <w:szCs w:val="24"/>
        </w:rPr>
        <w:t xml:space="preserve">232-271; </w:t>
      </w:r>
      <w:proofErr w:type="spellStart"/>
      <w:r w:rsidR="00B15C1B" w:rsidRPr="00B15C1B">
        <w:rPr>
          <w:rFonts w:eastAsia="Calibri" w:cs="Times New Roman"/>
          <w:color w:val="000000"/>
          <w:szCs w:val="24"/>
        </w:rPr>
        <w:t>Макарцев</w:t>
      </w:r>
      <w:proofErr w:type="spellEnd"/>
      <w:r>
        <w:rPr>
          <w:rFonts w:eastAsia="Calibri" w:cs="Times New Roman"/>
          <w:color w:val="000000"/>
          <w:szCs w:val="24"/>
        </w:rPr>
        <w:t> </w:t>
      </w:r>
      <w:r w:rsidR="00B15C1B" w:rsidRPr="00B15C1B">
        <w:rPr>
          <w:rFonts w:eastAsia="Calibri" w:cs="Times New Roman"/>
          <w:color w:val="000000"/>
          <w:szCs w:val="24"/>
        </w:rPr>
        <w:t>Н.Г. Кормление сельскохозяйственных животных /</w:t>
      </w:r>
      <w:r>
        <w:rPr>
          <w:rFonts w:eastAsia="Calibri" w:cs="Times New Roman"/>
          <w:color w:val="000000"/>
          <w:szCs w:val="24"/>
        </w:rPr>
        <w:t xml:space="preserve"> </w:t>
      </w:r>
      <w:r w:rsidR="00B15C1B" w:rsidRPr="00B15C1B">
        <w:rPr>
          <w:rFonts w:eastAsia="Calibri" w:cs="Times New Roman"/>
          <w:color w:val="000000"/>
          <w:szCs w:val="24"/>
        </w:rPr>
        <w:t xml:space="preserve">Н.Г. </w:t>
      </w:r>
      <w:proofErr w:type="spellStart"/>
      <w:r w:rsidR="00B15C1B" w:rsidRPr="00B15C1B">
        <w:rPr>
          <w:rFonts w:eastAsia="Calibri" w:cs="Times New Roman"/>
          <w:color w:val="000000"/>
          <w:szCs w:val="24"/>
        </w:rPr>
        <w:t>Макарцев</w:t>
      </w:r>
      <w:proofErr w:type="spellEnd"/>
      <w:r w:rsidR="00B15C1B" w:rsidRPr="00B15C1B">
        <w:rPr>
          <w:rFonts w:eastAsia="Calibri" w:cs="Times New Roman"/>
          <w:color w:val="000000"/>
          <w:szCs w:val="24"/>
        </w:rPr>
        <w:t xml:space="preserve">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B15C1B" w:rsidRPr="00B15C1B">
        <w:rPr>
          <w:rFonts w:eastAsia="Calibri" w:cs="Times New Roman"/>
          <w:color w:val="000000"/>
          <w:szCs w:val="24"/>
        </w:rPr>
        <w:t>Калуга: Издательство «Ноосфера»,</w:t>
      </w:r>
      <w:r>
        <w:rPr>
          <w:rFonts w:eastAsia="Calibri" w:cs="Times New Roman"/>
          <w:color w:val="000000"/>
          <w:szCs w:val="24"/>
        </w:rPr>
        <w:t xml:space="preserve"> </w:t>
      </w:r>
      <w:r w:rsidR="00B15C1B" w:rsidRPr="00B15C1B">
        <w:rPr>
          <w:rFonts w:eastAsia="Calibri" w:cs="Times New Roman"/>
          <w:color w:val="000000"/>
          <w:szCs w:val="24"/>
        </w:rPr>
        <w:t>2012. с. 507-556; Рядчиков В.Г. Основы питания и кормления сельскохозяйственных животных /</w:t>
      </w:r>
      <w:r>
        <w:rPr>
          <w:rFonts w:eastAsia="Calibri" w:cs="Times New Roman"/>
          <w:color w:val="000000"/>
          <w:szCs w:val="24"/>
        </w:rPr>
        <w:t xml:space="preserve"> </w:t>
      </w:r>
      <w:r w:rsidR="00B15C1B" w:rsidRPr="00B15C1B">
        <w:rPr>
          <w:rFonts w:eastAsia="Calibri" w:cs="Times New Roman"/>
          <w:color w:val="000000"/>
          <w:szCs w:val="24"/>
        </w:rPr>
        <w:t xml:space="preserve">В.Г. Рядчиков. </w:t>
      </w:r>
      <w:r>
        <w:rPr>
          <w:rFonts w:eastAsia="Calibri" w:cs="Times New Roman"/>
          <w:color w:val="000000"/>
          <w:szCs w:val="24"/>
        </w:rPr>
        <w:t xml:space="preserve">– СПб: Издательство «Лань», </w:t>
      </w:r>
      <w:r w:rsidR="00B15C1B" w:rsidRPr="00B15C1B">
        <w:rPr>
          <w:rFonts w:eastAsia="Calibri" w:cs="Times New Roman"/>
          <w:color w:val="000000"/>
          <w:szCs w:val="24"/>
        </w:rPr>
        <w:t>2015. с.</w:t>
      </w:r>
      <w:r>
        <w:rPr>
          <w:rFonts w:eastAsia="Calibri" w:cs="Times New Roman"/>
          <w:color w:val="000000"/>
          <w:szCs w:val="24"/>
        </w:rPr>
        <w:t> </w:t>
      </w:r>
      <w:r w:rsidR="00B15C1B" w:rsidRPr="00B15C1B">
        <w:rPr>
          <w:rFonts w:eastAsia="Calibri" w:cs="Times New Roman"/>
          <w:color w:val="000000"/>
          <w:szCs w:val="24"/>
        </w:rPr>
        <w:t>371-393.</w:t>
      </w:r>
    </w:p>
    <w:p w:rsidR="00654978" w:rsidRPr="00B15C1B" w:rsidRDefault="00654978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color w:val="000000"/>
          <w:szCs w:val="24"/>
        </w:rPr>
      </w:pPr>
    </w:p>
    <w:p w:rsidR="00B15C1B" w:rsidRDefault="0053171D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53171D">
        <w:rPr>
          <w:rFonts w:eastAsia="Calibri" w:cs="Times New Roman"/>
          <w:b/>
          <w:color w:val="000000"/>
          <w:szCs w:val="24"/>
        </w:rPr>
        <w:t>Задание 1.</w:t>
      </w:r>
      <w:r w:rsidR="00B15C1B" w:rsidRPr="00B15C1B">
        <w:rPr>
          <w:rFonts w:eastAsia="Calibri" w:cs="Times New Roman"/>
          <w:color w:val="000000"/>
          <w:szCs w:val="24"/>
        </w:rPr>
        <w:t xml:space="preserve"> Опишите требования к комбикормам, используемым при кормлении разных видов птицы в зависимости от физиологического состояния организма.</w:t>
      </w:r>
    </w:p>
    <w:p w:rsidR="00654978" w:rsidRPr="00B15C1B" w:rsidRDefault="00654978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:rsidR="00B15C1B" w:rsidRPr="00B15C1B" w:rsidRDefault="0053171D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53171D">
        <w:rPr>
          <w:rFonts w:eastAsia="Calibri" w:cs="Times New Roman"/>
          <w:b/>
          <w:color w:val="000000"/>
          <w:szCs w:val="24"/>
        </w:rPr>
        <w:t>Задание 2:</w:t>
      </w:r>
      <w:r w:rsidR="00B15C1B" w:rsidRPr="00B15C1B">
        <w:rPr>
          <w:rFonts w:eastAsia="Calibri" w:cs="Times New Roman"/>
          <w:color w:val="000000"/>
          <w:szCs w:val="24"/>
        </w:rPr>
        <w:t xml:space="preserve"> Подсчитайте содержание обменной энергии, сырого протеина, лизина, метионина с </w:t>
      </w:r>
      <w:proofErr w:type="spellStart"/>
      <w:r w:rsidR="00B15C1B" w:rsidRPr="00B15C1B">
        <w:rPr>
          <w:rFonts w:eastAsia="Calibri" w:cs="Times New Roman"/>
          <w:color w:val="000000"/>
          <w:szCs w:val="24"/>
        </w:rPr>
        <w:t>цистином</w:t>
      </w:r>
      <w:proofErr w:type="spellEnd"/>
      <w:r w:rsidR="00B15C1B" w:rsidRPr="00B15C1B">
        <w:rPr>
          <w:rFonts w:eastAsia="Calibri" w:cs="Times New Roman"/>
          <w:color w:val="000000"/>
          <w:szCs w:val="24"/>
        </w:rPr>
        <w:t>, кальция, фосфора, каротина и витаминов Д</w:t>
      </w:r>
      <w:r w:rsidR="00B15C1B" w:rsidRPr="0053171D">
        <w:rPr>
          <w:rFonts w:eastAsia="Calibri" w:cs="Times New Roman"/>
          <w:color w:val="000000"/>
          <w:szCs w:val="24"/>
          <w:vertAlign w:val="subscript"/>
        </w:rPr>
        <w:t>3</w:t>
      </w:r>
      <w:r w:rsidR="00B15C1B" w:rsidRPr="00B15C1B">
        <w:rPr>
          <w:rFonts w:eastAsia="Calibri" w:cs="Times New Roman"/>
          <w:color w:val="000000"/>
          <w:szCs w:val="24"/>
        </w:rPr>
        <w:t>, В</w:t>
      </w:r>
      <w:r w:rsidR="00B15C1B" w:rsidRPr="0053171D">
        <w:rPr>
          <w:rFonts w:eastAsia="Calibri" w:cs="Times New Roman"/>
          <w:color w:val="000000"/>
          <w:szCs w:val="24"/>
          <w:vertAlign w:val="subscript"/>
        </w:rPr>
        <w:t>2</w:t>
      </w:r>
      <w:r w:rsidR="00B15C1B" w:rsidRPr="00B15C1B">
        <w:rPr>
          <w:rFonts w:eastAsia="Calibri" w:cs="Times New Roman"/>
          <w:color w:val="000000"/>
          <w:szCs w:val="24"/>
        </w:rPr>
        <w:t>, В</w:t>
      </w:r>
      <w:r w:rsidR="00B15C1B" w:rsidRPr="0053171D">
        <w:rPr>
          <w:rFonts w:eastAsia="Calibri" w:cs="Times New Roman"/>
          <w:color w:val="000000"/>
          <w:szCs w:val="24"/>
          <w:vertAlign w:val="subscript"/>
        </w:rPr>
        <w:t>3</w:t>
      </w:r>
      <w:r w:rsidR="00B15C1B" w:rsidRPr="00B15C1B">
        <w:rPr>
          <w:rFonts w:eastAsia="Calibri" w:cs="Times New Roman"/>
          <w:color w:val="000000"/>
          <w:szCs w:val="24"/>
        </w:rPr>
        <w:t>, В</w:t>
      </w:r>
      <w:r w:rsidR="00B15C1B" w:rsidRPr="0053171D">
        <w:rPr>
          <w:rFonts w:eastAsia="Calibri" w:cs="Times New Roman"/>
          <w:color w:val="000000"/>
          <w:szCs w:val="24"/>
          <w:vertAlign w:val="subscript"/>
        </w:rPr>
        <w:t>5</w:t>
      </w:r>
      <w:r w:rsidR="00B15C1B" w:rsidRPr="00B15C1B">
        <w:rPr>
          <w:rFonts w:eastAsia="Calibri" w:cs="Times New Roman"/>
          <w:color w:val="000000"/>
          <w:szCs w:val="24"/>
        </w:rPr>
        <w:t>, В</w:t>
      </w:r>
      <w:r w:rsidR="00B15C1B" w:rsidRPr="0053171D">
        <w:rPr>
          <w:rFonts w:eastAsia="Calibri" w:cs="Times New Roman"/>
          <w:color w:val="000000"/>
          <w:szCs w:val="24"/>
          <w:vertAlign w:val="subscript"/>
        </w:rPr>
        <w:t>12</w:t>
      </w:r>
      <w:r w:rsidR="00B15C1B" w:rsidRPr="00B15C1B">
        <w:rPr>
          <w:rFonts w:eastAsia="Calibri" w:cs="Times New Roman"/>
          <w:color w:val="000000"/>
          <w:szCs w:val="24"/>
        </w:rPr>
        <w:t xml:space="preserve"> в комбикорме для кур несушек, состоящем из </w:t>
      </w:r>
      <w:smartTag w:uri="urn:schemas-microsoft-com:office:smarttags" w:element="metricconverter">
        <w:smartTagPr>
          <w:attr w:name="ProductID" w:val="48 г"/>
        </w:smartTagPr>
        <w:r w:rsidR="00B15C1B" w:rsidRPr="00B15C1B">
          <w:rPr>
            <w:rFonts w:eastAsia="Calibri" w:cs="Times New Roman"/>
            <w:color w:val="000000"/>
            <w:szCs w:val="24"/>
          </w:rPr>
          <w:t>48 г</w:t>
        </w:r>
      </w:smartTag>
      <w:r w:rsidR="00B15C1B" w:rsidRPr="00B15C1B">
        <w:rPr>
          <w:rFonts w:eastAsia="Calibri" w:cs="Times New Roman"/>
          <w:color w:val="000000"/>
          <w:szCs w:val="24"/>
        </w:rPr>
        <w:t xml:space="preserve"> желтой кукурузы, </w:t>
      </w:r>
      <w:smartTag w:uri="urn:schemas-microsoft-com:office:smarttags" w:element="metricconverter">
        <w:smartTagPr>
          <w:attr w:name="ProductID" w:val="20 г"/>
        </w:smartTagPr>
        <w:r w:rsidR="00B15C1B" w:rsidRPr="00B15C1B">
          <w:rPr>
            <w:rFonts w:eastAsia="Calibri" w:cs="Times New Roman"/>
            <w:color w:val="000000"/>
            <w:szCs w:val="24"/>
          </w:rPr>
          <w:t>20 г</w:t>
        </w:r>
      </w:smartTag>
      <w:r w:rsidR="00B15C1B" w:rsidRPr="00B15C1B">
        <w:rPr>
          <w:rFonts w:eastAsia="Calibri" w:cs="Times New Roman"/>
          <w:color w:val="000000"/>
          <w:szCs w:val="24"/>
        </w:rPr>
        <w:t xml:space="preserve"> ячменя, </w:t>
      </w:r>
      <w:smartTag w:uri="urn:schemas-microsoft-com:office:smarttags" w:element="metricconverter">
        <w:smartTagPr>
          <w:attr w:name="ProductID" w:val="10 г"/>
        </w:smartTagPr>
        <w:r w:rsidR="00B15C1B" w:rsidRPr="00B15C1B">
          <w:rPr>
            <w:rFonts w:eastAsia="Calibri" w:cs="Times New Roman"/>
            <w:color w:val="000000"/>
            <w:szCs w:val="24"/>
          </w:rPr>
          <w:t>10 г</w:t>
        </w:r>
      </w:smartTag>
      <w:r w:rsidR="00B15C1B" w:rsidRPr="00B15C1B">
        <w:rPr>
          <w:rFonts w:eastAsia="Calibri" w:cs="Times New Roman"/>
          <w:color w:val="000000"/>
          <w:szCs w:val="24"/>
        </w:rPr>
        <w:t xml:space="preserve"> пшеничных отрубей, </w:t>
      </w:r>
      <w:smartTag w:uri="urn:schemas-microsoft-com:office:smarttags" w:element="metricconverter">
        <w:smartTagPr>
          <w:attr w:name="ProductID" w:val="5 г"/>
        </w:smartTagPr>
        <w:r w:rsidR="00B15C1B" w:rsidRPr="00B15C1B">
          <w:rPr>
            <w:rFonts w:eastAsia="Calibri" w:cs="Times New Roman"/>
            <w:color w:val="000000"/>
            <w:szCs w:val="24"/>
          </w:rPr>
          <w:t>5 г</w:t>
        </w:r>
      </w:smartTag>
      <w:r w:rsidR="00B15C1B" w:rsidRPr="00B15C1B">
        <w:rPr>
          <w:rFonts w:eastAsia="Calibri" w:cs="Times New Roman"/>
          <w:color w:val="000000"/>
          <w:szCs w:val="24"/>
        </w:rPr>
        <w:t xml:space="preserve"> гороха, </w:t>
      </w:r>
      <w:smartTag w:uri="urn:schemas-microsoft-com:office:smarttags" w:element="metricconverter">
        <w:smartTagPr>
          <w:attr w:name="ProductID" w:val="10 г"/>
        </w:smartTagPr>
        <w:r w:rsidR="00B15C1B" w:rsidRPr="00B15C1B">
          <w:rPr>
            <w:rFonts w:eastAsia="Calibri" w:cs="Times New Roman"/>
            <w:color w:val="000000"/>
            <w:szCs w:val="24"/>
          </w:rPr>
          <w:t>10 г</w:t>
        </w:r>
      </w:smartTag>
      <w:r w:rsidR="00B15C1B" w:rsidRPr="00B15C1B">
        <w:rPr>
          <w:rFonts w:eastAsia="Calibri" w:cs="Times New Roman"/>
          <w:color w:val="000000"/>
          <w:szCs w:val="24"/>
        </w:rPr>
        <w:t xml:space="preserve"> соевого шрота, </w:t>
      </w:r>
      <w:smartTag w:uri="urn:schemas-microsoft-com:office:smarttags" w:element="metricconverter">
        <w:smartTagPr>
          <w:attr w:name="ProductID" w:val="2 г"/>
        </w:smartTagPr>
        <w:r w:rsidR="00B15C1B" w:rsidRPr="00B15C1B">
          <w:rPr>
            <w:rFonts w:eastAsia="Calibri" w:cs="Times New Roman"/>
            <w:color w:val="000000"/>
            <w:szCs w:val="24"/>
          </w:rPr>
          <w:t>2 г</w:t>
        </w:r>
      </w:smartTag>
      <w:r w:rsidR="00B15C1B" w:rsidRPr="00B15C1B">
        <w:rPr>
          <w:rFonts w:eastAsia="Calibri" w:cs="Times New Roman"/>
          <w:color w:val="000000"/>
          <w:szCs w:val="24"/>
        </w:rPr>
        <w:t xml:space="preserve"> рыбной муки, </w:t>
      </w:r>
      <w:smartTag w:uri="urn:schemas-microsoft-com:office:smarttags" w:element="metricconverter">
        <w:smartTagPr>
          <w:attr w:name="ProductID" w:val="4 г"/>
        </w:smartTagPr>
        <w:r w:rsidR="00B15C1B" w:rsidRPr="00B15C1B">
          <w:rPr>
            <w:rFonts w:eastAsia="Calibri" w:cs="Times New Roman"/>
            <w:color w:val="000000"/>
            <w:szCs w:val="24"/>
          </w:rPr>
          <w:t>4 г</w:t>
        </w:r>
      </w:smartTag>
      <w:r w:rsidR="00B15C1B" w:rsidRPr="00B15C1B">
        <w:rPr>
          <w:rFonts w:eastAsia="Calibri" w:cs="Times New Roman"/>
          <w:color w:val="000000"/>
          <w:szCs w:val="24"/>
        </w:rPr>
        <w:t xml:space="preserve"> ракушки, </w:t>
      </w:r>
      <w:smartTag w:uri="urn:schemas-microsoft-com:office:smarttags" w:element="metricconverter">
        <w:smartTagPr>
          <w:attr w:name="ProductID" w:val="0.4 г"/>
        </w:smartTagPr>
        <w:r w:rsidR="00B15C1B" w:rsidRPr="00B15C1B">
          <w:rPr>
            <w:rFonts w:eastAsia="Calibri" w:cs="Times New Roman"/>
            <w:color w:val="000000"/>
            <w:szCs w:val="24"/>
          </w:rPr>
          <w:t>0.4 г</w:t>
        </w:r>
      </w:smartTag>
      <w:r w:rsidR="00B15C1B" w:rsidRPr="00B15C1B">
        <w:rPr>
          <w:rFonts w:eastAsia="Calibri" w:cs="Times New Roman"/>
          <w:color w:val="000000"/>
          <w:szCs w:val="24"/>
        </w:rPr>
        <w:t xml:space="preserve"> поваренной соли, </w:t>
      </w:r>
      <w:smartTag w:uri="urn:schemas-microsoft-com:office:smarttags" w:element="metricconverter">
        <w:smartTagPr>
          <w:attr w:name="ProductID" w:val="0.6 г"/>
        </w:smartTagPr>
        <w:r w:rsidR="00B15C1B" w:rsidRPr="00B15C1B">
          <w:rPr>
            <w:rFonts w:eastAsia="Calibri" w:cs="Times New Roman"/>
            <w:color w:val="000000"/>
            <w:szCs w:val="24"/>
          </w:rPr>
          <w:t>0.6 г</w:t>
        </w:r>
      </w:smartTag>
      <w:r w:rsidR="00B15C1B" w:rsidRPr="00B15C1B">
        <w:rPr>
          <w:rFonts w:eastAsia="Calibri" w:cs="Times New Roman"/>
          <w:color w:val="000000"/>
          <w:szCs w:val="24"/>
        </w:rPr>
        <w:t xml:space="preserve"> гравия.</w:t>
      </w:r>
    </w:p>
    <w:p w:rsidR="00B15C1B" w:rsidRDefault="00B15C1B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15C1B">
        <w:rPr>
          <w:rFonts w:eastAsia="Calibri" w:cs="Times New Roman"/>
          <w:color w:val="000000"/>
          <w:szCs w:val="24"/>
        </w:rPr>
        <w:t>Сопоставьте его питательность с требованиями к комбикорму для кур несушек. Сделайте заключение о необходимости использования премикса.</w:t>
      </w:r>
    </w:p>
    <w:p w:rsidR="00654978" w:rsidRPr="00B15C1B" w:rsidRDefault="00654978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:rsidR="00B15C1B" w:rsidRPr="00B15C1B" w:rsidRDefault="0053171D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53171D">
        <w:rPr>
          <w:rFonts w:eastAsia="Calibri" w:cs="Times New Roman"/>
          <w:b/>
          <w:color w:val="000000"/>
          <w:szCs w:val="24"/>
        </w:rPr>
        <w:t>Задание 3:</w:t>
      </w:r>
      <w:r w:rsidR="00B15C1B" w:rsidRPr="00B15C1B">
        <w:rPr>
          <w:rFonts w:eastAsia="Calibri" w:cs="Times New Roman"/>
          <w:color w:val="000000"/>
          <w:szCs w:val="24"/>
        </w:rPr>
        <w:t xml:space="preserve"> Подсчитайте содержание питательных веществ в рационе индейки, сопоставьте эти показатели с нормами кормления, в случае необходимости дайте рекомендации по балансированию рациона.</w:t>
      </w:r>
    </w:p>
    <w:p w:rsidR="00B15C1B" w:rsidRPr="00B15C1B" w:rsidRDefault="00B15C1B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15C1B">
        <w:rPr>
          <w:rFonts w:eastAsia="Calibri" w:cs="Times New Roman"/>
          <w:color w:val="000000"/>
          <w:szCs w:val="24"/>
        </w:rPr>
        <w:lastRenderedPageBreak/>
        <w:t xml:space="preserve">Состав рациона, г: зерно кукурузы 70, дерть ячменная 50, отруби пшеничные 50, овес 30, жмых </w:t>
      </w:r>
      <w:proofErr w:type="spellStart"/>
      <w:r w:rsidRPr="00B15C1B">
        <w:rPr>
          <w:rFonts w:eastAsia="Calibri" w:cs="Times New Roman"/>
          <w:color w:val="000000"/>
          <w:szCs w:val="24"/>
        </w:rPr>
        <w:t>подсолнечниковый</w:t>
      </w:r>
      <w:proofErr w:type="spellEnd"/>
      <w:r w:rsidRPr="00B15C1B">
        <w:rPr>
          <w:rFonts w:eastAsia="Calibri" w:cs="Times New Roman"/>
          <w:color w:val="000000"/>
          <w:szCs w:val="24"/>
        </w:rPr>
        <w:t xml:space="preserve"> 30, рыбная мука 5, травяная мука 5, кормовые дрожжи 5, рыбий жир 2, силос кукурузный 50, мел 10, костная мука 3, соль поваренная 1,5.</w:t>
      </w:r>
    </w:p>
    <w:p w:rsidR="00654978" w:rsidRDefault="00654978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  <w:u w:val="single"/>
        </w:rPr>
      </w:pPr>
    </w:p>
    <w:p w:rsidR="00B15C1B" w:rsidRDefault="0053171D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53171D">
        <w:rPr>
          <w:rFonts w:eastAsia="Calibri" w:cs="Times New Roman"/>
          <w:b/>
          <w:color w:val="000000"/>
          <w:szCs w:val="24"/>
        </w:rPr>
        <w:t>Задание 4:</w:t>
      </w:r>
      <w:r w:rsidR="00B15C1B" w:rsidRPr="00B15C1B">
        <w:rPr>
          <w:rFonts w:eastAsia="Calibri" w:cs="Times New Roman"/>
          <w:color w:val="000000"/>
          <w:szCs w:val="24"/>
        </w:rPr>
        <w:t xml:space="preserve"> Определите потребность утки в энергии, протеине, лизине, метионине с </w:t>
      </w:r>
      <w:proofErr w:type="spellStart"/>
      <w:r w:rsidR="00B15C1B" w:rsidRPr="00B15C1B">
        <w:rPr>
          <w:rFonts w:eastAsia="Calibri" w:cs="Times New Roman"/>
          <w:color w:val="000000"/>
          <w:szCs w:val="24"/>
        </w:rPr>
        <w:t>цистином</w:t>
      </w:r>
      <w:proofErr w:type="spellEnd"/>
      <w:r w:rsidR="00B15C1B" w:rsidRPr="00B15C1B">
        <w:rPr>
          <w:rFonts w:eastAsia="Calibri" w:cs="Times New Roman"/>
          <w:color w:val="000000"/>
          <w:szCs w:val="24"/>
        </w:rPr>
        <w:t xml:space="preserve">, сырой клетчатки, кальции, фосфоре при живой массе </w:t>
      </w:r>
      <w:smartTag w:uri="urn:schemas-microsoft-com:office:smarttags" w:element="metricconverter">
        <w:smartTagPr>
          <w:attr w:name="ProductID" w:val="3 кг"/>
        </w:smartTagPr>
        <w:r w:rsidR="00B15C1B" w:rsidRPr="00B15C1B">
          <w:rPr>
            <w:rFonts w:eastAsia="Calibri" w:cs="Times New Roman"/>
            <w:color w:val="000000"/>
            <w:szCs w:val="24"/>
          </w:rPr>
          <w:t>3 кг</w:t>
        </w:r>
      </w:smartTag>
      <w:r w:rsidR="00B15C1B" w:rsidRPr="00B15C1B">
        <w:rPr>
          <w:rFonts w:eastAsia="Calibri" w:cs="Times New Roman"/>
          <w:color w:val="000000"/>
          <w:szCs w:val="24"/>
        </w:rPr>
        <w:t xml:space="preserve"> и яйценоскости 20 яиц в месяц.</w:t>
      </w:r>
      <w:r>
        <w:rPr>
          <w:rFonts w:eastAsia="Calibri" w:cs="Times New Roman"/>
          <w:color w:val="000000"/>
          <w:szCs w:val="24"/>
        </w:rPr>
        <w:t xml:space="preserve"> </w:t>
      </w:r>
    </w:p>
    <w:p w:rsidR="00654978" w:rsidRPr="00B15C1B" w:rsidRDefault="00654978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:rsidR="00B15C1B" w:rsidRDefault="0053171D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53171D">
        <w:rPr>
          <w:rFonts w:eastAsia="Calibri" w:cs="Times New Roman"/>
          <w:b/>
          <w:color w:val="000000"/>
          <w:szCs w:val="24"/>
        </w:rPr>
        <w:t>Задание 5:</w:t>
      </w:r>
      <w:r w:rsidR="00B15C1B" w:rsidRPr="00B15C1B">
        <w:rPr>
          <w:rFonts w:eastAsia="Calibri" w:cs="Times New Roman"/>
          <w:color w:val="000000"/>
          <w:szCs w:val="24"/>
        </w:rPr>
        <w:t xml:space="preserve"> Опишите требования к комбикормам для цыплят в первые 5 дней их выращивания. Почему в комбикормах для курочек в возрасте 120-150 дней рекомендуется уменьшить наличие протеина (его количество) и увеличить содержание клетчатки (оптимальное ее количество).</w:t>
      </w:r>
    </w:p>
    <w:p w:rsidR="00654978" w:rsidRPr="00B15C1B" w:rsidRDefault="00654978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:rsidR="00B15C1B" w:rsidRDefault="0053171D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53171D">
        <w:rPr>
          <w:rFonts w:eastAsia="Calibri" w:cs="Times New Roman"/>
          <w:b/>
          <w:color w:val="000000"/>
          <w:szCs w:val="24"/>
        </w:rPr>
        <w:t>Задание 6:</w:t>
      </w:r>
      <w:r w:rsidR="00B15C1B" w:rsidRPr="00B15C1B">
        <w:rPr>
          <w:rFonts w:eastAsia="Calibri" w:cs="Times New Roman"/>
          <w:color w:val="000000"/>
          <w:szCs w:val="24"/>
        </w:rPr>
        <w:t xml:space="preserve"> Опишите требования к комбикорму для индюшат в возрасте 15-28, 90-120 дней, примерный расход комбикорма для индюшат в различном возрасте.</w:t>
      </w:r>
    </w:p>
    <w:p w:rsidR="00654978" w:rsidRPr="00B15C1B" w:rsidRDefault="00654978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:rsidR="00B15C1B" w:rsidRDefault="0053171D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53171D">
        <w:rPr>
          <w:rFonts w:eastAsia="Calibri" w:cs="Times New Roman"/>
          <w:b/>
          <w:color w:val="000000"/>
          <w:szCs w:val="24"/>
        </w:rPr>
        <w:t>Задание 7:</w:t>
      </w:r>
      <w:r w:rsidR="00B15C1B" w:rsidRPr="00B15C1B">
        <w:rPr>
          <w:rFonts w:eastAsia="Calibri" w:cs="Times New Roman"/>
          <w:color w:val="000000"/>
          <w:szCs w:val="24"/>
        </w:rPr>
        <w:t xml:space="preserve"> Опишите примерный рацион утят при комбинированном типе кормления в возрасте 28-50 дней.</w:t>
      </w:r>
    </w:p>
    <w:p w:rsidR="00654978" w:rsidRPr="00B15C1B" w:rsidRDefault="00654978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:rsidR="00654978" w:rsidRPr="00B15C1B" w:rsidRDefault="0053171D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53171D">
        <w:rPr>
          <w:rFonts w:eastAsia="Calibri" w:cs="Times New Roman"/>
          <w:b/>
          <w:color w:val="000000"/>
          <w:szCs w:val="24"/>
        </w:rPr>
        <w:t>Задание 8.</w:t>
      </w:r>
      <w:r w:rsidR="00B15C1B" w:rsidRPr="00B15C1B">
        <w:rPr>
          <w:rFonts w:eastAsia="Calibri" w:cs="Times New Roman"/>
          <w:color w:val="000000"/>
          <w:szCs w:val="24"/>
        </w:rPr>
        <w:t xml:space="preserve"> Подсчитайте содержание питательных веществ в рационе гусят, сопоставьте эти показатели с нормами кормления.</w:t>
      </w:r>
    </w:p>
    <w:p w:rsidR="006F4FAC" w:rsidRPr="0053171D" w:rsidRDefault="00B15C1B" w:rsidP="00531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15C1B">
        <w:rPr>
          <w:rFonts w:eastAsia="Calibri" w:cs="Times New Roman"/>
          <w:color w:val="000000"/>
          <w:szCs w:val="24"/>
        </w:rPr>
        <w:t>Состав рациона в возрасте гусят 50-60 дней, г: зерно кукурузы 70, зерно ячменя 30, зерно пшеницы 30, трава 500, жмых 10, мел 7,</w:t>
      </w:r>
      <w:r w:rsidR="0053171D">
        <w:rPr>
          <w:rFonts w:eastAsia="Calibri" w:cs="Times New Roman"/>
          <w:color w:val="000000"/>
          <w:szCs w:val="24"/>
        </w:rPr>
        <w:t xml:space="preserve"> </w:t>
      </w:r>
      <w:r w:rsidRPr="00B15C1B">
        <w:rPr>
          <w:rFonts w:eastAsia="Calibri" w:cs="Times New Roman"/>
          <w:color w:val="000000"/>
          <w:szCs w:val="24"/>
        </w:rPr>
        <w:t>костна</w:t>
      </w:r>
      <w:bookmarkStart w:id="0" w:name="_GoBack"/>
      <w:bookmarkEnd w:id="0"/>
      <w:r w:rsidRPr="00B15C1B">
        <w:rPr>
          <w:rFonts w:eastAsia="Calibri" w:cs="Times New Roman"/>
          <w:color w:val="000000"/>
          <w:szCs w:val="24"/>
        </w:rPr>
        <w:t xml:space="preserve">я мука 2. </w:t>
      </w:r>
    </w:p>
    <w:sectPr w:rsidR="006F4FAC" w:rsidRPr="0053171D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F6" w:rsidRDefault="004C1DF6" w:rsidP="008B6D7C">
      <w:r>
        <w:separator/>
      </w:r>
    </w:p>
  </w:endnote>
  <w:endnote w:type="continuationSeparator" w:id="0">
    <w:p w:rsidR="004C1DF6" w:rsidRDefault="004C1DF6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:rsidR="00AD46B5" w:rsidRDefault="00EF7FDD" w:rsidP="0053171D">
        <w:pPr>
          <w:pStyle w:val="a7"/>
          <w:jc w:val="right"/>
        </w:pPr>
        <w:r>
          <w:fldChar w:fldCharType="begin"/>
        </w:r>
        <w:r w:rsidR="00BB03E6">
          <w:instrText>PAGE   \* MERGEFORMAT</w:instrText>
        </w:r>
        <w:r>
          <w:fldChar w:fldCharType="separate"/>
        </w:r>
        <w:r w:rsidR="00171DE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F6" w:rsidRDefault="004C1DF6" w:rsidP="008B6D7C">
      <w:r>
        <w:separator/>
      </w:r>
    </w:p>
  </w:footnote>
  <w:footnote w:type="continuationSeparator" w:id="0">
    <w:p w:rsidR="004C1DF6" w:rsidRDefault="004C1DF6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05A07"/>
    <w:rsid w:val="00151424"/>
    <w:rsid w:val="00171DE7"/>
    <w:rsid w:val="00195A5E"/>
    <w:rsid w:val="00253778"/>
    <w:rsid w:val="00494303"/>
    <w:rsid w:val="004C1DF6"/>
    <w:rsid w:val="004C5FA3"/>
    <w:rsid w:val="004E33EF"/>
    <w:rsid w:val="0053171D"/>
    <w:rsid w:val="00654978"/>
    <w:rsid w:val="00676BE1"/>
    <w:rsid w:val="007A2873"/>
    <w:rsid w:val="008B6D7C"/>
    <w:rsid w:val="008C4AF5"/>
    <w:rsid w:val="008F5A1B"/>
    <w:rsid w:val="009B7564"/>
    <w:rsid w:val="00A35860"/>
    <w:rsid w:val="00A377B0"/>
    <w:rsid w:val="00AD46B5"/>
    <w:rsid w:val="00AF7145"/>
    <w:rsid w:val="00B15C1B"/>
    <w:rsid w:val="00BB03E6"/>
    <w:rsid w:val="00BE649D"/>
    <w:rsid w:val="00C2365C"/>
    <w:rsid w:val="00C44972"/>
    <w:rsid w:val="00C532DA"/>
    <w:rsid w:val="00C90515"/>
    <w:rsid w:val="00CD3FE7"/>
    <w:rsid w:val="00DB25BE"/>
    <w:rsid w:val="00EF7FDD"/>
    <w:rsid w:val="00F1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A2A1D79-B565-4E2D-87F8-5D62A3E2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1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2</cp:revision>
  <cp:lastPrinted>2023-04-03T09:37:00Z</cp:lastPrinted>
  <dcterms:created xsi:type="dcterms:W3CDTF">2024-02-15T16:24:00Z</dcterms:created>
  <dcterms:modified xsi:type="dcterms:W3CDTF">2024-02-15T16:24:00Z</dcterms:modified>
</cp:coreProperties>
</file>