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FF570" w14:textId="7E94EBCA" w:rsidR="00DD539C" w:rsidRDefault="00293551" w:rsidP="00DD539C">
      <w:pPr>
        <w:spacing w:line="360" w:lineRule="auto"/>
        <w:jc w:val="center"/>
        <w:rPr>
          <w:rFonts w:cs="Times New Roman"/>
          <w:b/>
          <w:szCs w:val="24"/>
        </w:rPr>
      </w:pPr>
      <w:r w:rsidRPr="00DD539C">
        <w:rPr>
          <w:rFonts w:cs="Times New Roman"/>
          <w:b/>
          <w:szCs w:val="24"/>
        </w:rPr>
        <w:t>МЕТОДИЧЕСКИЕ УКАЗАНИЯ</w:t>
      </w:r>
      <w:r w:rsidR="00D94584">
        <w:rPr>
          <w:rFonts w:cs="Times New Roman"/>
          <w:b/>
          <w:szCs w:val="24"/>
        </w:rPr>
        <w:t xml:space="preserve"> </w:t>
      </w:r>
      <w:r w:rsidRPr="00DD539C">
        <w:rPr>
          <w:rFonts w:cs="Times New Roman"/>
          <w:b/>
          <w:szCs w:val="24"/>
        </w:rPr>
        <w:t>К САМОСТОЯТЕЛЬНОЙ РАБОТЕ</w:t>
      </w:r>
    </w:p>
    <w:p w14:paraId="05EA004E" w14:textId="32FC0AB6" w:rsidR="00293551" w:rsidRPr="00DD539C" w:rsidRDefault="00293551" w:rsidP="00DD539C">
      <w:pPr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DD539C">
        <w:rPr>
          <w:rFonts w:cs="Times New Roman"/>
          <w:b/>
          <w:szCs w:val="24"/>
        </w:rPr>
        <w:t xml:space="preserve">ПО ТЕМЕ 2.3 </w:t>
      </w:r>
      <w:r w:rsidRPr="00DD539C">
        <w:rPr>
          <w:rFonts w:eastAsia="Times New Roman" w:cs="Times New Roman"/>
          <w:b/>
          <w:color w:val="000000"/>
          <w:kern w:val="36"/>
          <w:szCs w:val="24"/>
          <w:lang w:eastAsia="ru-RU"/>
        </w:rPr>
        <w:t>«</w:t>
      </w:r>
      <w:r w:rsidR="0048533B" w:rsidRPr="0048533B">
        <w:rPr>
          <w:rFonts w:eastAsia="Times New Roman" w:cs="Times New Roman"/>
          <w:b/>
          <w:color w:val="000000"/>
          <w:kern w:val="36"/>
          <w:szCs w:val="24"/>
          <w:lang w:eastAsia="ru-RU"/>
        </w:rPr>
        <w:t>ГРУБЫЙ КОРМ И ОТХОДЫ ПОЛЕВОДСТВА</w:t>
      </w:r>
      <w:r w:rsidRPr="00DD539C">
        <w:rPr>
          <w:rFonts w:eastAsia="Times New Roman" w:cs="Times New Roman"/>
          <w:b/>
          <w:color w:val="000000"/>
          <w:kern w:val="36"/>
          <w:szCs w:val="24"/>
          <w:lang w:eastAsia="ru-RU"/>
        </w:rPr>
        <w:t>»</w:t>
      </w:r>
    </w:p>
    <w:p w14:paraId="623EB4E7" w14:textId="77777777" w:rsidR="002E2F92" w:rsidRPr="00DD539C" w:rsidRDefault="002E2F92" w:rsidP="00DD539C">
      <w:pPr>
        <w:pStyle w:val="20"/>
        <w:shd w:val="clear" w:color="auto" w:fill="auto"/>
        <w:spacing w:before="0" w:after="0" w:line="360" w:lineRule="auto"/>
        <w:ind w:firstLine="720"/>
        <w:jc w:val="both"/>
        <w:rPr>
          <w:sz w:val="24"/>
          <w:szCs w:val="24"/>
        </w:rPr>
      </w:pPr>
      <w:r w:rsidRPr="00DD539C">
        <w:rPr>
          <w:rStyle w:val="21"/>
          <w:sz w:val="24"/>
          <w:szCs w:val="24"/>
        </w:rPr>
        <w:t xml:space="preserve">Цель изучения темы: </w:t>
      </w:r>
      <w:r w:rsidRPr="00DD539C">
        <w:rPr>
          <w:color w:val="000000"/>
          <w:sz w:val="24"/>
          <w:szCs w:val="24"/>
          <w:lang w:eastAsia="ru-RU" w:bidi="ru-RU"/>
        </w:rPr>
        <w:t>Ознакомиться с методами определения доброкачественности и питательности сена, травяной муки и соломы.</w:t>
      </w:r>
    </w:p>
    <w:p w14:paraId="1AAEED25" w14:textId="77777777" w:rsidR="002E2F92" w:rsidRPr="00DD539C" w:rsidRDefault="002E2F92" w:rsidP="00DD539C">
      <w:pPr>
        <w:pStyle w:val="20"/>
        <w:shd w:val="clear" w:color="auto" w:fill="auto"/>
        <w:spacing w:before="0" w:after="0" w:line="360" w:lineRule="auto"/>
        <w:ind w:firstLine="720"/>
        <w:jc w:val="both"/>
        <w:rPr>
          <w:sz w:val="24"/>
          <w:szCs w:val="24"/>
        </w:rPr>
      </w:pPr>
      <w:r w:rsidRPr="00DD539C">
        <w:rPr>
          <w:rStyle w:val="21"/>
          <w:sz w:val="24"/>
          <w:szCs w:val="24"/>
        </w:rPr>
        <w:t xml:space="preserve">Задачи: </w:t>
      </w:r>
      <w:r w:rsidRPr="00DD539C">
        <w:rPr>
          <w:color w:val="000000"/>
          <w:sz w:val="24"/>
          <w:szCs w:val="24"/>
          <w:lang w:eastAsia="ru-RU" w:bidi="ru-RU"/>
        </w:rPr>
        <w:t xml:space="preserve">Уметь определять качество сена по действующему стандарту ГОСТ </w:t>
      </w:r>
      <w:r w:rsidRPr="00D94584">
        <w:rPr>
          <w:rStyle w:val="21"/>
          <w:b w:val="0"/>
          <w:sz w:val="24"/>
          <w:szCs w:val="24"/>
        </w:rPr>
        <w:t>4808-75.</w:t>
      </w:r>
      <w:r w:rsidRPr="00D94584">
        <w:rPr>
          <w:rStyle w:val="21"/>
          <w:sz w:val="24"/>
          <w:szCs w:val="24"/>
        </w:rPr>
        <w:t xml:space="preserve"> </w:t>
      </w:r>
      <w:r w:rsidRPr="00D94584">
        <w:rPr>
          <w:color w:val="000000"/>
          <w:sz w:val="24"/>
          <w:szCs w:val="24"/>
          <w:lang w:eastAsia="ru-RU" w:bidi="ru-RU"/>
        </w:rPr>
        <w:t>Знать требования к качеству искусственно высушенных травяных кормов (ГОСТ 18691-83). Знать питательность соломы и методы подготовки её к скармливанию</w:t>
      </w:r>
      <w:r w:rsidRPr="00DD539C">
        <w:rPr>
          <w:color w:val="000000"/>
          <w:sz w:val="24"/>
          <w:szCs w:val="24"/>
          <w:lang w:eastAsia="ru-RU" w:bidi="ru-RU"/>
        </w:rPr>
        <w:t xml:space="preserve"> животным. Учет грубых кормов.</w:t>
      </w:r>
    </w:p>
    <w:p w14:paraId="43CC5525" w14:textId="77777777" w:rsidR="002E2F92" w:rsidRDefault="002E2F92" w:rsidP="00DD539C">
      <w:pPr>
        <w:pStyle w:val="20"/>
        <w:shd w:val="clear" w:color="auto" w:fill="auto"/>
        <w:spacing w:before="0" w:after="0" w:line="360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DD539C">
        <w:rPr>
          <w:rStyle w:val="21"/>
          <w:sz w:val="24"/>
          <w:szCs w:val="24"/>
        </w:rPr>
        <w:t xml:space="preserve">Студент должен знать: </w:t>
      </w:r>
      <w:r w:rsidRPr="00DD539C">
        <w:rPr>
          <w:color w:val="000000"/>
          <w:sz w:val="24"/>
          <w:szCs w:val="24"/>
          <w:lang w:eastAsia="ru-RU" w:bidi="ru-RU"/>
        </w:rPr>
        <w:t>Научные основы приготовления высококачественного сена. Химический состав и питательность сена. Технологии заготовки сена. Травяная мука и резка. Солома злаковых и бобовых культур, способы повышения её поедаемости животными.</w:t>
      </w:r>
    </w:p>
    <w:p w14:paraId="10EB48D5" w14:textId="77777777" w:rsidR="002E2F92" w:rsidRPr="00DD539C" w:rsidRDefault="002E2F92" w:rsidP="00DD539C">
      <w:pPr>
        <w:pStyle w:val="40"/>
        <w:shd w:val="clear" w:color="auto" w:fill="auto"/>
        <w:spacing w:before="0" w:line="360" w:lineRule="auto"/>
        <w:ind w:firstLine="720"/>
        <w:jc w:val="both"/>
        <w:rPr>
          <w:sz w:val="24"/>
          <w:szCs w:val="24"/>
        </w:rPr>
      </w:pPr>
      <w:r w:rsidRPr="00DD539C">
        <w:rPr>
          <w:color w:val="000000"/>
          <w:sz w:val="24"/>
          <w:szCs w:val="24"/>
          <w:lang w:eastAsia="ru-RU" w:bidi="ru-RU"/>
        </w:rPr>
        <w:t>Вопросы самоконтроля:</w:t>
      </w:r>
    </w:p>
    <w:p w14:paraId="2D55C56F" w14:textId="275ABF57" w:rsidR="002E2F92" w:rsidRPr="00DD539C" w:rsidRDefault="002E2F92" w:rsidP="00D94584">
      <w:pPr>
        <w:pStyle w:val="20"/>
        <w:numPr>
          <w:ilvl w:val="0"/>
          <w:numId w:val="36"/>
        </w:numPr>
        <w:shd w:val="clear" w:color="auto" w:fill="auto"/>
        <w:spacing w:before="0" w:after="0" w:line="360" w:lineRule="auto"/>
        <w:ind w:left="0" w:firstLine="284"/>
        <w:jc w:val="both"/>
        <w:rPr>
          <w:sz w:val="24"/>
          <w:szCs w:val="24"/>
        </w:rPr>
      </w:pPr>
      <w:r w:rsidRPr="00DD539C">
        <w:rPr>
          <w:color w:val="000000"/>
          <w:sz w:val="24"/>
          <w:szCs w:val="24"/>
          <w:lang w:eastAsia="ru-RU" w:bidi="ru-RU"/>
        </w:rPr>
        <w:t>Что собой представляет сено?</w:t>
      </w:r>
    </w:p>
    <w:p w14:paraId="4E83F3B0" w14:textId="77777777" w:rsidR="002E2F92" w:rsidRPr="00DD539C" w:rsidRDefault="002E2F92" w:rsidP="00D94584">
      <w:pPr>
        <w:pStyle w:val="20"/>
        <w:numPr>
          <w:ilvl w:val="0"/>
          <w:numId w:val="36"/>
        </w:numPr>
        <w:shd w:val="clear" w:color="auto" w:fill="auto"/>
        <w:tabs>
          <w:tab w:val="left" w:pos="378"/>
        </w:tabs>
        <w:spacing w:before="0" w:after="0" w:line="360" w:lineRule="auto"/>
        <w:ind w:left="0" w:firstLine="284"/>
        <w:jc w:val="both"/>
        <w:rPr>
          <w:sz w:val="24"/>
          <w:szCs w:val="24"/>
        </w:rPr>
      </w:pPr>
      <w:r w:rsidRPr="00DD539C">
        <w:rPr>
          <w:color w:val="000000"/>
          <w:sz w:val="24"/>
          <w:szCs w:val="24"/>
          <w:lang w:eastAsia="ru-RU" w:bidi="ru-RU"/>
        </w:rPr>
        <w:t>Способы приготовления высококачественного сена.</w:t>
      </w:r>
    </w:p>
    <w:p w14:paraId="372881E7" w14:textId="77777777" w:rsidR="002E2F92" w:rsidRPr="00DD539C" w:rsidRDefault="002E2F92" w:rsidP="00D94584">
      <w:pPr>
        <w:pStyle w:val="20"/>
        <w:numPr>
          <w:ilvl w:val="0"/>
          <w:numId w:val="36"/>
        </w:numPr>
        <w:shd w:val="clear" w:color="auto" w:fill="auto"/>
        <w:tabs>
          <w:tab w:val="left" w:pos="378"/>
        </w:tabs>
        <w:spacing w:before="0" w:after="0" w:line="360" w:lineRule="auto"/>
        <w:ind w:left="0" w:firstLine="284"/>
        <w:jc w:val="both"/>
        <w:rPr>
          <w:sz w:val="24"/>
          <w:szCs w:val="24"/>
        </w:rPr>
      </w:pPr>
      <w:r w:rsidRPr="00DD539C">
        <w:rPr>
          <w:color w:val="000000"/>
          <w:sz w:val="24"/>
          <w:szCs w:val="24"/>
          <w:lang w:eastAsia="ru-RU" w:bidi="ru-RU"/>
        </w:rPr>
        <w:t>Как влияют условия хранения сена на его качество и питательность?</w:t>
      </w:r>
    </w:p>
    <w:p w14:paraId="280C4207" w14:textId="77777777" w:rsidR="002E2F92" w:rsidRPr="00DD539C" w:rsidRDefault="002E2F92" w:rsidP="00D94584">
      <w:pPr>
        <w:pStyle w:val="20"/>
        <w:numPr>
          <w:ilvl w:val="0"/>
          <w:numId w:val="36"/>
        </w:numPr>
        <w:shd w:val="clear" w:color="auto" w:fill="auto"/>
        <w:tabs>
          <w:tab w:val="left" w:pos="378"/>
        </w:tabs>
        <w:spacing w:before="0" w:after="0" w:line="360" w:lineRule="auto"/>
        <w:ind w:left="0" w:firstLine="284"/>
        <w:jc w:val="both"/>
        <w:rPr>
          <w:sz w:val="24"/>
          <w:szCs w:val="24"/>
        </w:rPr>
      </w:pPr>
      <w:r w:rsidRPr="00DD539C">
        <w:rPr>
          <w:color w:val="000000"/>
          <w:sz w:val="24"/>
          <w:szCs w:val="24"/>
          <w:lang w:eastAsia="ru-RU" w:bidi="ru-RU"/>
        </w:rPr>
        <w:t>Раскрыть технологии приготовления травяной муки и резки.</w:t>
      </w:r>
    </w:p>
    <w:p w14:paraId="794DC87A" w14:textId="77777777" w:rsidR="002E2F92" w:rsidRPr="00DD539C" w:rsidRDefault="002E2F92" w:rsidP="00D94584">
      <w:pPr>
        <w:pStyle w:val="20"/>
        <w:numPr>
          <w:ilvl w:val="0"/>
          <w:numId w:val="36"/>
        </w:numPr>
        <w:shd w:val="clear" w:color="auto" w:fill="auto"/>
        <w:tabs>
          <w:tab w:val="left" w:pos="378"/>
        </w:tabs>
        <w:spacing w:before="0" w:after="0" w:line="360" w:lineRule="auto"/>
        <w:ind w:left="0" w:firstLine="284"/>
        <w:jc w:val="both"/>
        <w:rPr>
          <w:sz w:val="24"/>
          <w:szCs w:val="24"/>
        </w:rPr>
      </w:pPr>
      <w:r w:rsidRPr="00DD539C">
        <w:rPr>
          <w:color w:val="000000"/>
          <w:sz w:val="24"/>
          <w:szCs w:val="24"/>
          <w:lang w:eastAsia="ru-RU" w:bidi="ru-RU"/>
        </w:rPr>
        <w:t>Приведите состав и питательность соломы яровых и озимых культур.</w:t>
      </w:r>
    </w:p>
    <w:p w14:paraId="3810EA87" w14:textId="77777777" w:rsidR="002E2F92" w:rsidRPr="00DD539C" w:rsidRDefault="002E2F92" w:rsidP="00D94584">
      <w:pPr>
        <w:pStyle w:val="20"/>
        <w:numPr>
          <w:ilvl w:val="0"/>
          <w:numId w:val="36"/>
        </w:numPr>
        <w:shd w:val="clear" w:color="auto" w:fill="auto"/>
        <w:tabs>
          <w:tab w:val="left" w:pos="378"/>
        </w:tabs>
        <w:spacing w:before="0" w:after="0" w:line="360" w:lineRule="auto"/>
        <w:ind w:left="0" w:firstLine="284"/>
        <w:jc w:val="both"/>
        <w:rPr>
          <w:sz w:val="24"/>
          <w:szCs w:val="24"/>
        </w:rPr>
      </w:pPr>
      <w:r w:rsidRPr="00DD539C">
        <w:rPr>
          <w:color w:val="000000"/>
          <w:sz w:val="24"/>
          <w:szCs w:val="24"/>
          <w:lang w:eastAsia="ru-RU" w:bidi="ru-RU"/>
        </w:rPr>
        <w:t>Раскройте пути повышения питательной ценности и поедаемости грубых кормов.</w:t>
      </w:r>
    </w:p>
    <w:p w14:paraId="7FB58686" w14:textId="77777777" w:rsidR="008A7704" w:rsidRDefault="008A7704" w:rsidP="008A7704">
      <w:pPr>
        <w:spacing w:line="360" w:lineRule="auto"/>
        <w:ind w:firstLine="709"/>
        <w:jc w:val="both"/>
        <w:rPr>
          <w:rFonts w:cs="Times New Roman"/>
          <w:b/>
          <w:szCs w:val="24"/>
        </w:rPr>
      </w:pPr>
    </w:p>
    <w:p w14:paraId="174EBDF4" w14:textId="059351CB" w:rsidR="008A7704" w:rsidRPr="00EB3C4F" w:rsidRDefault="008A7704" w:rsidP="008A7704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Задание 1.</w:t>
      </w:r>
      <w:r w:rsidRPr="00EB3C4F">
        <w:rPr>
          <w:rFonts w:cs="Times New Roman"/>
          <w:szCs w:val="24"/>
        </w:rPr>
        <w:t xml:space="preserve"> Учет</w:t>
      </w:r>
      <w:r>
        <w:rPr>
          <w:rFonts w:cs="Times New Roman"/>
          <w:szCs w:val="24"/>
        </w:rPr>
        <w:t xml:space="preserve"> </w:t>
      </w:r>
      <w:r w:rsidRPr="00EB3C4F">
        <w:rPr>
          <w:rFonts w:cs="Times New Roman"/>
          <w:szCs w:val="24"/>
        </w:rPr>
        <w:t xml:space="preserve">грубых кормов. Вычислите объем стогов и скирд по формуле и на основе данных о массе </w:t>
      </w:r>
      <w:smartTag w:uri="urn:schemas-microsoft-com:office:smarttags" w:element="metricconverter">
        <w:smartTagPr>
          <w:attr w:name="ProductID" w:val="1 м³"/>
        </w:smartTagPr>
        <w:r w:rsidRPr="00EB3C4F">
          <w:rPr>
            <w:rFonts w:cs="Times New Roman"/>
            <w:szCs w:val="24"/>
          </w:rPr>
          <w:t>1 м³</w:t>
        </w:r>
      </w:smartTag>
      <w:r w:rsidRPr="00EB3C4F">
        <w:rPr>
          <w:rFonts w:cs="Times New Roman"/>
          <w:szCs w:val="24"/>
        </w:rPr>
        <w:t xml:space="preserve"> сена, определите общее количество корма.</w:t>
      </w:r>
      <w:r>
        <w:rPr>
          <w:rFonts w:cs="Times New Roman"/>
          <w:szCs w:val="24"/>
        </w:rPr>
        <w:t xml:space="preserve"> </w:t>
      </w:r>
    </w:p>
    <w:p w14:paraId="42D9E6F9" w14:textId="77777777" w:rsidR="008A7704" w:rsidRPr="00EB3C4F" w:rsidRDefault="008A7704" w:rsidP="008A7704">
      <w:pPr>
        <w:keepNext/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EB3C4F">
        <w:rPr>
          <w:rFonts w:cs="Times New Roman"/>
          <w:b/>
          <w:szCs w:val="24"/>
        </w:rPr>
        <w:t>Скирды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1361"/>
        <w:gridCol w:w="1124"/>
        <w:gridCol w:w="909"/>
        <w:gridCol w:w="1055"/>
        <w:gridCol w:w="1480"/>
        <w:gridCol w:w="1037"/>
        <w:gridCol w:w="1298"/>
      </w:tblGrid>
      <w:tr w:rsidR="008A7704" w:rsidRPr="00EB3C4F" w14:paraId="6FB40382" w14:textId="77777777" w:rsidTr="009067D6">
        <w:trPr>
          <w:tblHeader/>
        </w:trPr>
        <w:tc>
          <w:tcPr>
            <w:tcW w:w="683" w:type="pct"/>
            <w:vMerge w:val="restart"/>
            <w:vAlign w:val="center"/>
          </w:tcPr>
          <w:p w14:paraId="3C7EB42D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Вид сена</w:t>
            </w:r>
          </w:p>
        </w:tc>
        <w:tc>
          <w:tcPr>
            <w:tcW w:w="2324" w:type="pct"/>
            <w:gridSpan w:val="4"/>
            <w:vAlign w:val="center"/>
          </w:tcPr>
          <w:p w14:paraId="63D2F464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Обмеры скирд, м</w:t>
            </w:r>
          </w:p>
        </w:tc>
        <w:tc>
          <w:tcPr>
            <w:tcW w:w="773" w:type="pct"/>
            <w:vMerge w:val="restart"/>
            <w:vAlign w:val="center"/>
          </w:tcPr>
          <w:p w14:paraId="2EF69C90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Срок хранения, дней</w:t>
            </w:r>
          </w:p>
        </w:tc>
        <w:tc>
          <w:tcPr>
            <w:tcW w:w="542" w:type="pct"/>
            <w:vMerge w:val="restart"/>
            <w:vAlign w:val="center"/>
          </w:tcPr>
          <w:p w14:paraId="45E0F9EF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EB3C4F">
                <w:rPr>
                  <w:rFonts w:cs="Times New Roman"/>
                  <w:szCs w:val="24"/>
                </w:rPr>
                <w:t>1 м³</w:t>
              </w:r>
            </w:smartTag>
            <w:r w:rsidRPr="00EB3C4F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кг</w:t>
            </w:r>
          </w:p>
        </w:tc>
        <w:tc>
          <w:tcPr>
            <w:tcW w:w="678" w:type="pct"/>
            <w:vMerge w:val="restart"/>
            <w:vAlign w:val="center"/>
          </w:tcPr>
          <w:p w14:paraId="62E11373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Масса скирды сена, т</w:t>
            </w:r>
          </w:p>
        </w:tc>
      </w:tr>
      <w:tr w:rsidR="008A7704" w:rsidRPr="00EB3C4F" w14:paraId="16062AC8" w14:textId="77777777" w:rsidTr="009067D6">
        <w:trPr>
          <w:tblHeader/>
        </w:trPr>
        <w:tc>
          <w:tcPr>
            <w:tcW w:w="683" w:type="pct"/>
            <w:vMerge/>
            <w:vAlign w:val="center"/>
          </w:tcPr>
          <w:p w14:paraId="67F77F2C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1CD69906" w14:textId="77777777" w:rsidR="008A7704" w:rsidRPr="003F4A4C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3F4A4C">
              <w:rPr>
                <w:rFonts w:cs="Times New Roman"/>
                <w:szCs w:val="24"/>
              </w:rPr>
              <w:t xml:space="preserve">перекидка </w:t>
            </w:r>
            <w:r w:rsidRPr="008A7704">
              <w:rPr>
                <w:rFonts w:cs="Times New Roman"/>
                <w:szCs w:val="24"/>
              </w:rPr>
              <w:t>(П)</w:t>
            </w:r>
          </w:p>
        </w:tc>
        <w:tc>
          <w:tcPr>
            <w:tcW w:w="587" w:type="pct"/>
            <w:vAlign w:val="center"/>
          </w:tcPr>
          <w:p w14:paraId="6FB92D14" w14:textId="77777777" w:rsidR="008A7704" w:rsidRPr="003F4A4C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3F4A4C">
              <w:rPr>
                <w:rFonts w:cs="Times New Roman"/>
                <w:szCs w:val="24"/>
              </w:rPr>
              <w:t>ширина (Ш)</w:t>
            </w:r>
          </w:p>
        </w:tc>
        <w:tc>
          <w:tcPr>
            <w:tcW w:w="475" w:type="pct"/>
            <w:vAlign w:val="center"/>
          </w:tcPr>
          <w:p w14:paraId="2E03576C" w14:textId="77777777" w:rsidR="008A7704" w:rsidRPr="003F4A4C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3F4A4C">
              <w:rPr>
                <w:rFonts w:cs="Times New Roman"/>
                <w:szCs w:val="24"/>
              </w:rPr>
              <w:t>длина (Д)</w:t>
            </w:r>
          </w:p>
        </w:tc>
        <w:tc>
          <w:tcPr>
            <w:tcW w:w="551" w:type="pct"/>
            <w:vAlign w:val="center"/>
          </w:tcPr>
          <w:p w14:paraId="513D8726" w14:textId="77777777" w:rsidR="008A7704" w:rsidRPr="003F4A4C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3F4A4C">
              <w:rPr>
                <w:rFonts w:cs="Times New Roman"/>
                <w:szCs w:val="24"/>
              </w:rPr>
              <w:t>объем, м³ (</w:t>
            </w:r>
            <w:r w:rsidRPr="003F4A4C">
              <w:rPr>
                <w:rFonts w:cs="Times New Roman"/>
                <w:szCs w:val="24"/>
                <w:lang w:val="en-US"/>
              </w:rPr>
              <w:t>V</w:t>
            </w:r>
            <w:r w:rsidRPr="003F4A4C">
              <w:rPr>
                <w:rFonts w:cs="Times New Roman"/>
                <w:szCs w:val="24"/>
              </w:rPr>
              <w:t>)</w:t>
            </w:r>
          </w:p>
        </w:tc>
        <w:tc>
          <w:tcPr>
            <w:tcW w:w="773" w:type="pct"/>
            <w:vMerge/>
            <w:vAlign w:val="center"/>
          </w:tcPr>
          <w:p w14:paraId="4076B07F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14:paraId="245DBCFF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78" w:type="pct"/>
            <w:vMerge/>
            <w:vAlign w:val="center"/>
          </w:tcPr>
          <w:p w14:paraId="3B2859B4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</w:tr>
      <w:tr w:rsidR="008A7704" w:rsidRPr="00EB3C4F" w14:paraId="7B6D66B3" w14:textId="77777777" w:rsidTr="009067D6">
        <w:tc>
          <w:tcPr>
            <w:tcW w:w="683" w:type="pct"/>
          </w:tcPr>
          <w:p w14:paraId="05A3ECB6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Степное</w:t>
            </w:r>
          </w:p>
        </w:tc>
        <w:tc>
          <w:tcPr>
            <w:tcW w:w="711" w:type="pct"/>
          </w:tcPr>
          <w:p w14:paraId="7CBCC27A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87" w:type="pct"/>
          </w:tcPr>
          <w:p w14:paraId="707DC3A5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75" w:type="pct"/>
          </w:tcPr>
          <w:p w14:paraId="23C77E90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51" w:type="pct"/>
          </w:tcPr>
          <w:p w14:paraId="374F2A43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73151EE8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30</w:t>
            </w:r>
          </w:p>
        </w:tc>
        <w:tc>
          <w:tcPr>
            <w:tcW w:w="542" w:type="pct"/>
            <w:vAlign w:val="center"/>
          </w:tcPr>
          <w:p w14:paraId="0C4FB0EE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65</w:t>
            </w:r>
          </w:p>
        </w:tc>
        <w:tc>
          <w:tcPr>
            <w:tcW w:w="678" w:type="pct"/>
          </w:tcPr>
          <w:p w14:paraId="68435DAB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8A7704" w:rsidRPr="00EB3C4F" w14:paraId="538899DB" w14:textId="77777777" w:rsidTr="009067D6">
        <w:tc>
          <w:tcPr>
            <w:tcW w:w="683" w:type="pct"/>
          </w:tcPr>
          <w:p w14:paraId="2F09CB5A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Горное</w:t>
            </w:r>
          </w:p>
        </w:tc>
        <w:tc>
          <w:tcPr>
            <w:tcW w:w="711" w:type="pct"/>
          </w:tcPr>
          <w:p w14:paraId="25CB0BF2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587" w:type="pct"/>
          </w:tcPr>
          <w:p w14:paraId="79960AFE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4,5</w:t>
            </w:r>
          </w:p>
        </w:tc>
        <w:tc>
          <w:tcPr>
            <w:tcW w:w="475" w:type="pct"/>
          </w:tcPr>
          <w:p w14:paraId="0C30A870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551" w:type="pct"/>
          </w:tcPr>
          <w:p w14:paraId="41BA9566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2E023330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30</w:t>
            </w:r>
          </w:p>
        </w:tc>
        <w:tc>
          <w:tcPr>
            <w:tcW w:w="542" w:type="pct"/>
            <w:vAlign w:val="center"/>
          </w:tcPr>
          <w:p w14:paraId="257276B4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60</w:t>
            </w:r>
          </w:p>
        </w:tc>
        <w:tc>
          <w:tcPr>
            <w:tcW w:w="678" w:type="pct"/>
          </w:tcPr>
          <w:p w14:paraId="3340AF0F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8A7704" w:rsidRPr="00EB3C4F" w14:paraId="419DE7DC" w14:textId="77777777" w:rsidTr="009067D6">
        <w:tc>
          <w:tcPr>
            <w:tcW w:w="683" w:type="pct"/>
          </w:tcPr>
          <w:p w14:paraId="3A83445F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Злаковое сеяное</w:t>
            </w:r>
          </w:p>
        </w:tc>
        <w:tc>
          <w:tcPr>
            <w:tcW w:w="711" w:type="pct"/>
          </w:tcPr>
          <w:p w14:paraId="58E2B3DF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587" w:type="pct"/>
          </w:tcPr>
          <w:p w14:paraId="0C1B572B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75" w:type="pct"/>
          </w:tcPr>
          <w:p w14:paraId="0FEBC858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551" w:type="pct"/>
          </w:tcPr>
          <w:p w14:paraId="63718287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14A9557B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30</w:t>
            </w:r>
          </w:p>
        </w:tc>
        <w:tc>
          <w:tcPr>
            <w:tcW w:w="542" w:type="pct"/>
            <w:vAlign w:val="center"/>
          </w:tcPr>
          <w:p w14:paraId="3F40FA65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62 </w:t>
            </w:r>
            <w:r>
              <w:rPr>
                <w:rFonts w:cs="Times New Roman"/>
                <w:szCs w:val="24"/>
              </w:rPr>
              <w:t xml:space="preserve">– </w:t>
            </w:r>
            <w:r w:rsidRPr="00EB3C4F">
              <w:rPr>
                <w:rFonts w:cs="Times New Roman"/>
                <w:szCs w:val="24"/>
              </w:rPr>
              <w:t>65</w:t>
            </w:r>
          </w:p>
        </w:tc>
        <w:tc>
          <w:tcPr>
            <w:tcW w:w="678" w:type="pct"/>
          </w:tcPr>
          <w:p w14:paraId="3AD2BCB3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8A7704" w:rsidRPr="00EB3C4F" w14:paraId="5AB80CCF" w14:textId="77777777" w:rsidTr="009067D6">
        <w:tc>
          <w:tcPr>
            <w:tcW w:w="683" w:type="pct"/>
          </w:tcPr>
          <w:p w14:paraId="61D4ABAD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Бобовое сеяное</w:t>
            </w:r>
          </w:p>
        </w:tc>
        <w:tc>
          <w:tcPr>
            <w:tcW w:w="711" w:type="pct"/>
          </w:tcPr>
          <w:p w14:paraId="36CAF400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587" w:type="pct"/>
          </w:tcPr>
          <w:p w14:paraId="22FF69E9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6,5</w:t>
            </w:r>
          </w:p>
        </w:tc>
        <w:tc>
          <w:tcPr>
            <w:tcW w:w="475" w:type="pct"/>
          </w:tcPr>
          <w:p w14:paraId="3B8ED52E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551" w:type="pct"/>
          </w:tcPr>
          <w:p w14:paraId="71950EC3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7E6452DC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30</w:t>
            </w:r>
          </w:p>
        </w:tc>
        <w:tc>
          <w:tcPr>
            <w:tcW w:w="542" w:type="pct"/>
            <w:vAlign w:val="center"/>
          </w:tcPr>
          <w:p w14:paraId="69CBC438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76 </w:t>
            </w:r>
            <w:r>
              <w:rPr>
                <w:rFonts w:cs="Times New Roman"/>
                <w:szCs w:val="24"/>
              </w:rPr>
              <w:t xml:space="preserve">– </w:t>
            </w:r>
            <w:r w:rsidRPr="00EB3C4F">
              <w:rPr>
                <w:rFonts w:cs="Times New Roman"/>
                <w:szCs w:val="24"/>
              </w:rPr>
              <w:t>80</w:t>
            </w:r>
          </w:p>
        </w:tc>
        <w:tc>
          <w:tcPr>
            <w:tcW w:w="678" w:type="pct"/>
          </w:tcPr>
          <w:p w14:paraId="493393C0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61D035CB" w14:textId="77777777" w:rsidR="008A7704" w:rsidRPr="003F4A4C" w:rsidRDefault="008A7704" w:rsidP="008A7704"/>
    <w:p w14:paraId="0BAC895C" w14:textId="77777777" w:rsidR="008A7704" w:rsidRPr="00EB3C4F" w:rsidRDefault="008A7704" w:rsidP="008A7704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 xml:space="preserve">Высокие кругловерхие </w:t>
      </w:r>
      <w:r>
        <w:rPr>
          <w:rFonts w:cs="Times New Roman"/>
          <w:szCs w:val="24"/>
        </w:rPr>
        <w:t>(длина перекидки более 14 м)</w:t>
      </w:r>
      <w:r w:rsidRPr="00EB3C4F">
        <w:rPr>
          <w:rFonts w:cs="Times New Roman"/>
          <w:szCs w:val="24"/>
        </w:rPr>
        <w:t>:</w:t>
      </w:r>
    </w:p>
    <w:p w14:paraId="751E5560" w14:textId="77777777" w:rsidR="008A7704" w:rsidRPr="003F4A4C" w:rsidRDefault="008A7704" w:rsidP="008A7704">
      <w:pPr>
        <w:spacing w:line="360" w:lineRule="auto"/>
        <w:jc w:val="center"/>
        <w:rPr>
          <w:rFonts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V=(П×0,52-Ш×0,46)×Ш×Д</m:t>
          </m:r>
        </m:oMath>
      </m:oMathPara>
    </w:p>
    <w:p w14:paraId="27BE449B" w14:textId="77777777" w:rsidR="008A7704" w:rsidRDefault="008A7704" w:rsidP="008A7704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Низкие плосковерхие</w:t>
      </w:r>
      <w:r>
        <w:rPr>
          <w:rFonts w:cs="Times New Roman"/>
          <w:szCs w:val="24"/>
        </w:rPr>
        <w:t xml:space="preserve"> (длина перекидки менее 14 м)</w:t>
      </w:r>
      <w:r w:rsidRPr="00EB3C4F">
        <w:rPr>
          <w:rFonts w:cs="Times New Roman"/>
          <w:szCs w:val="24"/>
        </w:rPr>
        <w:t>:</w:t>
      </w:r>
    </w:p>
    <w:p w14:paraId="495AA42F" w14:textId="77777777" w:rsidR="008A7704" w:rsidRPr="003F4A4C" w:rsidRDefault="008A7704" w:rsidP="008A7704">
      <w:pPr>
        <w:spacing w:line="360" w:lineRule="auto"/>
        <w:jc w:val="center"/>
        <w:rPr>
          <w:rFonts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V=(П×0,56-Ш×0,55)×Ш×Д</m:t>
          </m:r>
        </m:oMath>
      </m:oMathPara>
    </w:p>
    <w:p w14:paraId="3559698E" w14:textId="77777777" w:rsidR="008A7704" w:rsidRPr="00EB3C4F" w:rsidRDefault="008A7704" w:rsidP="008A7704">
      <w:pPr>
        <w:keepNext/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EB3C4F">
        <w:rPr>
          <w:rFonts w:cs="Times New Roman"/>
          <w:b/>
          <w:szCs w:val="24"/>
        </w:rPr>
        <w:lastRenderedPageBreak/>
        <w:t>Стога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2"/>
        <w:gridCol w:w="1401"/>
        <w:gridCol w:w="1562"/>
        <w:gridCol w:w="1133"/>
        <w:gridCol w:w="1608"/>
        <w:gridCol w:w="1129"/>
        <w:gridCol w:w="1346"/>
      </w:tblGrid>
      <w:tr w:rsidR="008A7704" w:rsidRPr="00EB3C4F" w14:paraId="4DC2176F" w14:textId="77777777" w:rsidTr="009067D6">
        <w:trPr>
          <w:cantSplit/>
          <w:tblHeader/>
        </w:trPr>
        <w:tc>
          <w:tcPr>
            <w:tcW w:w="727" w:type="pct"/>
            <w:vMerge w:val="restart"/>
            <w:vAlign w:val="center"/>
          </w:tcPr>
          <w:p w14:paraId="42333531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Вид сена</w:t>
            </w:r>
          </w:p>
        </w:tc>
        <w:tc>
          <w:tcPr>
            <w:tcW w:w="2140" w:type="pct"/>
            <w:gridSpan w:val="3"/>
            <w:vAlign w:val="center"/>
          </w:tcPr>
          <w:p w14:paraId="418C7304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Объём стогов, м</w:t>
            </w:r>
          </w:p>
        </w:tc>
        <w:tc>
          <w:tcPr>
            <w:tcW w:w="840" w:type="pct"/>
            <w:vMerge w:val="restart"/>
            <w:vAlign w:val="center"/>
          </w:tcPr>
          <w:p w14:paraId="44252E9A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Срок хранения, дней</w:t>
            </w:r>
          </w:p>
        </w:tc>
        <w:tc>
          <w:tcPr>
            <w:tcW w:w="590" w:type="pct"/>
            <w:vMerge w:val="restart"/>
            <w:vAlign w:val="center"/>
          </w:tcPr>
          <w:p w14:paraId="6179B517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EB3C4F">
                <w:rPr>
                  <w:rFonts w:cs="Times New Roman"/>
                  <w:szCs w:val="24"/>
                </w:rPr>
                <w:t>1 м³</w:t>
              </w:r>
            </w:smartTag>
            <w:r w:rsidRPr="00EB3C4F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кг</w:t>
            </w:r>
          </w:p>
        </w:tc>
        <w:tc>
          <w:tcPr>
            <w:tcW w:w="704" w:type="pct"/>
            <w:vMerge w:val="restart"/>
            <w:vAlign w:val="center"/>
          </w:tcPr>
          <w:p w14:paraId="152529D2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Масса стога сена, кг</w:t>
            </w:r>
          </w:p>
        </w:tc>
      </w:tr>
      <w:tr w:rsidR="008A7704" w:rsidRPr="00EB3C4F" w14:paraId="1BAC93B3" w14:textId="77777777" w:rsidTr="009067D6">
        <w:trPr>
          <w:cantSplit/>
          <w:tblHeader/>
        </w:trPr>
        <w:tc>
          <w:tcPr>
            <w:tcW w:w="727" w:type="pct"/>
            <w:vMerge/>
            <w:vAlign w:val="center"/>
          </w:tcPr>
          <w:p w14:paraId="2A09D55E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564B3B08" w14:textId="77777777" w:rsidR="008A7704" w:rsidRPr="003F4A4C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3F4A4C">
              <w:rPr>
                <w:rFonts w:cs="Times New Roman"/>
                <w:szCs w:val="24"/>
              </w:rPr>
              <w:t xml:space="preserve">перекидка </w:t>
            </w:r>
            <w:r w:rsidRPr="003F4A4C">
              <w:rPr>
                <w:rFonts w:cs="Times New Roman"/>
                <w:szCs w:val="24"/>
                <w:lang w:val="en-US"/>
              </w:rPr>
              <w:t>(П)</w:t>
            </w:r>
          </w:p>
        </w:tc>
        <w:tc>
          <w:tcPr>
            <w:tcW w:w="816" w:type="pct"/>
            <w:vAlign w:val="center"/>
          </w:tcPr>
          <w:p w14:paraId="1F24917A" w14:textId="77777777" w:rsidR="008A7704" w:rsidRPr="003F4A4C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3F4A4C">
              <w:rPr>
                <w:rFonts w:cs="Times New Roman"/>
                <w:szCs w:val="24"/>
              </w:rPr>
              <w:t>окружность (О)</w:t>
            </w:r>
          </w:p>
        </w:tc>
        <w:tc>
          <w:tcPr>
            <w:tcW w:w="591" w:type="pct"/>
            <w:vAlign w:val="center"/>
          </w:tcPr>
          <w:p w14:paraId="58EDBA8E" w14:textId="77777777" w:rsidR="008A7704" w:rsidRPr="003F4A4C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  <w:r w:rsidRPr="003F4A4C">
              <w:rPr>
                <w:rFonts w:cs="Times New Roman"/>
                <w:szCs w:val="24"/>
              </w:rPr>
              <w:t>объем, м³ (</w:t>
            </w:r>
            <w:r w:rsidRPr="003F4A4C">
              <w:rPr>
                <w:rFonts w:cs="Times New Roman"/>
                <w:szCs w:val="24"/>
                <w:lang w:val="en-US"/>
              </w:rPr>
              <w:t>V</w:t>
            </w:r>
            <w:r w:rsidRPr="003F4A4C">
              <w:rPr>
                <w:rFonts w:cs="Times New Roman"/>
                <w:szCs w:val="24"/>
              </w:rPr>
              <w:t>)</w:t>
            </w:r>
          </w:p>
        </w:tc>
        <w:tc>
          <w:tcPr>
            <w:tcW w:w="840" w:type="pct"/>
            <w:vMerge/>
            <w:vAlign w:val="center"/>
          </w:tcPr>
          <w:p w14:paraId="331AAD22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14:paraId="2170B923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14:paraId="7C7B27A3" w14:textId="77777777" w:rsidR="008A7704" w:rsidRPr="00EB3C4F" w:rsidRDefault="008A7704" w:rsidP="009067D6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</w:tr>
      <w:tr w:rsidR="008A7704" w:rsidRPr="00EB3C4F" w14:paraId="69875A74" w14:textId="77777777" w:rsidTr="009067D6">
        <w:trPr>
          <w:cantSplit/>
        </w:trPr>
        <w:tc>
          <w:tcPr>
            <w:tcW w:w="727" w:type="pct"/>
          </w:tcPr>
          <w:p w14:paraId="46AAFAB1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Степное</w:t>
            </w:r>
          </w:p>
        </w:tc>
        <w:tc>
          <w:tcPr>
            <w:tcW w:w="732" w:type="pct"/>
          </w:tcPr>
          <w:p w14:paraId="286028C7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816" w:type="pct"/>
          </w:tcPr>
          <w:p w14:paraId="0C0910EB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591" w:type="pct"/>
          </w:tcPr>
          <w:p w14:paraId="52DACACE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0" w:type="pct"/>
          </w:tcPr>
          <w:p w14:paraId="2EA32CF5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30</w:t>
            </w:r>
          </w:p>
        </w:tc>
        <w:tc>
          <w:tcPr>
            <w:tcW w:w="590" w:type="pct"/>
          </w:tcPr>
          <w:p w14:paraId="450090F7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65</w:t>
            </w:r>
          </w:p>
        </w:tc>
        <w:tc>
          <w:tcPr>
            <w:tcW w:w="704" w:type="pct"/>
          </w:tcPr>
          <w:p w14:paraId="41C62507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8A7704" w:rsidRPr="00EB3C4F" w14:paraId="23D636C5" w14:textId="77777777" w:rsidTr="009067D6">
        <w:trPr>
          <w:cantSplit/>
        </w:trPr>
        <w:tc>
          <w:tcPr>
            <w:tcW w:w="727" w:type="pct"/>
          </w:tcPr>
          <w:p w14:paraId="08A5F6FA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Горное</w:t>
            </w:r>
          </w:p>
        </w:tc>
        <w:tc>
          <w:tcPr>
            <w:tcW w:w="732" w:type="pct"/>
          </w:tcPr>
          <w:p w14:paraId="62007856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816" w:type="pct"/>
          </w:tcPr>
          <w:p w14:paraId="471558D4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591" w:type="pct"/>
          </w:tcPr>
          <w:p w14:paraId="18FD91D6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0" w:type="pct"/>
          </w:tcPr>
          <w:p w14:paraId="52D089E5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30</w:t>
            </w:r>
          </w:p>
        </w:tc>
        <w:tc>
          <w:tcPr>
            <w:tcW w:w="590" w:type="pct"/>
          </w:tcPr>
          <w:p w14:paraId="2546F727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60</w:t>
            </w:r>
          </w:p>
        </w:tc>
        <w:tc>
          <w:tcPr>
            <w:tcW w:w="704" w:type="pct"/>
          </w:tcPr>
          <w:p w14:paraId="2E84484B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8A7704" w:rsidRPr="00EB3C4F" w14:paraId="562DE383" w14:textId="77777777" w:rsidTr="009067D6">
        <w:trPr>
          <w:cantSplit/>
        </w:trPr>
        <w:tc>
          <w:tcPr>
            <w:tcW w:w="727" w:type="pct"/>
          </w:tcPr>
          <w:p w14:paraId="6BFFEF04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Злаковое сеяное</w:t>
            </w:r>
          </w:p>
        </w:tc>
        <w:tc>
          <w:tcPr>
            <w:tcW w:w="732" w:type="pct"/>
          </w:tcPr>
          <w:p w14:paraId="54816948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816" w:type="pct"/>
          </w:tcPr>
          <w:p w14:paraId="03B0E0AD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591" w:type="pct"/>
          </w:tcPr>
          <w:p w14:paraId="33A80771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0" w:type="pct"/>
          </w:tcPr>
          <w:p w14:paraId="5032558A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30</w:t>
            </w:r>
          </w:p>
        </w:tc>
        <w:tc>
          <w:tcPr>
            <w:tcW w:w="590" w:type="pct"/>
          </w:tcPr>
          <w:p w14:paraId="360860A8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62 </w:t>
            </w:r>
            <w:r>
              <w:rPr>
                <w:rFonts w:cs="Times New Roman"/>
                <w:szCs w:val="24"/>
              </w:rPr>
              <w:t xml:space="preserve">– </w:t>
            </w:r>
            <w:r w:rsidRPr="00EB3C4F">
              <w:rPr>
                <w:rFonts w:cs="Times New Roman"/>
                <w:szCs w:val="24"/>
              </w:rPr>
              <w:t>65</w:t>
            </w:r>
          </w:p>
        </w:tc>
        <w:tc>
          <w:tcPr>
            <w:tcW w:w="704" w:type="pct"/>
          </w:tcPr>
          <w:p w14:paraId="7A70D87B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8A7704" w:rsidRPr="00EB3C4F" w14:paraId="6B6E7621" w14:textId="77777777" w:rsidTr="009067D6">
        <w:trPr>
          <w:cantSplit/>
        </w:trPr>
        <w:tc>
          <w:tcPr>
            <w:tcW w:w="727" w:type="pct"/>
          </w:tcPr>
          <w:p w14:paraId="397E0A1B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Бобовое сеяное</w:t>
            </w:r>
          </w:p>
        </w:tc>
        <w:tc>
          <w:tcPr>
            <w:tcW w:w="732" w:type="pct"/>
          </w:tcPr>
          <w:p w14:paraId="33568EC4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816" w:type="pct"/>
          </w:tcPr>
          <w:p w14:paraId="1AAFD0B1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591" w:type="pct"/>
          </w:tcPr>
          <w:p w14:paraId="65E5E7D2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0" w:type="pct"/>
          </w:tcPr>
          <w:p w14:paraId="3FFB551B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30</w:t>
            </w:r>
          </w:p>
        </w:tc>
        <w:tc>
          <w:tcPr>
            <w:tcW w:w="590" w:type="pct"/>
          </w:tcPr>
          <w:p w14:paraId="27FCC347" w14:textId="77777777" w:rsidR="008A7704" w:rsidRPr="00EB3C4F" w:rsidRDefault="008A7704" w:rsidP="009067D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76 </w:t>
            </w:r>
            <w:r>
              <w:rPr>
                <w:rFonts w:cs="Times New Roman"/>
                <w:szCs w:val="24"/>
              </w:rPr>
              <w:t xml:space="preserve">– </w:t>
            </w:r>
            <w:r w:rsidRPr="00EB3C4F">
              <w:rPr>
                <w:rFonts w:cs="Times New Roman"/>
                <w:szCs w:val="24"/>
              </w:rPr>
              <w:t>80</w:t>
            </w:r>
          </w:p>
        </w:tc>
        <w:tc>
          <w:tcPr>
            <w:tcW w:w="704" w:type="pct"/>
          </w:tcPr>
          <w:p w14:paraId="26DC45CC" w14:textId="77777777" w:rsidR="008A7704" w:rsidRPr="00EB3C4F" w:rsidRDefault="008A7704" w:rsidP="009067D6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07B6B3B9" w14:textId="77777777" w:rsidR="008A7704" w:rsidRPr="003F4A4C" w:rsidRDefault="008A7704" w:rsidP="008A7704"/>
    <w:p w14:paraId="07196AB2" w14:textId="77777777" w:rsidR="008A7704" w:rsidRDefault="008A7704" w:rsidP="008A7704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Кругловерхие, копнообразные:</w:t>
      </w:r>
    </w:p>
    <w:p w14:paraId="751EE1C3" w14:textId="77777777" w:rsidR="008A7704" w:rsidRPr="0007701D" w:rsidRDefault="008A7704" w:rsidP="008A7704">
      <w:pPr>
        <w:spacing w:line="360" w:lineRule="auto"/>
        <w:jc w:val="center"/>
        <w:rPr>
          <w:rFonts w:ascii="Cambria Math" w:hAnsi="Cambria Math"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V=(П×0,04-О×0,012)×</m:t>
          </m:r>
          <m:sSup>
            <m:sSupPr>
              <m:ctrlPr>
                <w:rPr>
                  <w:rFonts w:ascii="Cambria Math" w:hAnsi="Cambria Math" w:cs="Times New Roman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О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2</m:t>
              </m:r>
            </m:sup>
          </m:sSup>
        </m:oMath>
      </m:oMathPara>
    </w:p>
    <w:p w14:paraId="3CC7F166" w14:textId="77777777" w:rsidR="008A7704" w:rsidRPr="00EB3C4F" w:rsidRDefault="008A7704" w:rsidP="008A7704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С заостренной вершиной:</w:t>
      </w:r>
    </w:p>
    <w:p w14:paraId="5D849DC2" w14:textId="77777777" w:rsidR="008A7704" w:rsidRPr="0007701D" w:rsidRDefault="008A7704" w:rsidP="008A7704">
      <w:pPr>
        <w:spacing w:line="360" w:lineRule="auto"/>
        <w:ind w:firstLine="709"/>
        <w:jc w:val="both"/>
        <w:rPr>
          <w:rFonts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V=</m:t>
          </m:r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О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П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2</m:t>
              </m:r>
            </m:den>
          </m:f>
        </m:oMath>
      </m:oMathPara>
    </w:p>
    <w:p w14:paraId="48CA7B1B" w14:textId="51E02687" w:rsidR="008A7704" w:rsidRPr="008A7704" w:rsidRDefault="008A7704" w:rsidP="008A7704">
      <w:pPr>
        <w:pStyle w:val="20"/>
        <w:shd w:val="clear" w:color="auto" w:fill="auto"/>
        <w:spacing w:before="0" w:after="0" w:line="360" w:lineRule="auto"/>
        <w:ind w:firstLine="720"/>
        <w:jc w:val="both"/>
        <w:rPr>
          <w:rStyle w:val="21"/>
          <w:b w:val="0"/>
          <w:sz w:val="24"/>
          <w:szCs w:val="24"/>
        </w:rPr>
      </w:pPr>
    </w:p>
    <w:p w14:paraId="4219359F" w14:textId="5F6B46D1" w:rsidR="002E2F92" w:rsidRPr="00DD539C" w:rsidRDefault="002E2F92" w:rsidP="00DD539C">
      <w:pPr>
        <w:spacing w:line="360" w:lineRule="auto"/>
        <w:ind w:firstLine="709"/>
        <w:jc w:val="center"/>
        <w:rPr>
          <w:rFonts w:cs="Times New Roman"/>
          <w:b/>
          <w:szCs w:val="24"/>
        </w:rPr>
      </w:pPr>
      <w:r w:rsidRPr="00DD539C">
        <w:rPr>
          <w:rFonts w:cs="Times New Roman"/>
          <w:b/>
          <w:szCs w:val="24"/>
        </w:rPr>
        <w:t xml:space="preserve">Список литературы для самостоятельного изучения </w:t>
      </w:r>
      <w:r w:rsidR="00D94584">
        <w:rPr>
          <w:rFonts w:cs="Times New Roman"/>
          <w:b/>
          <w:szCs w:val="24"/>
        </w:rPr>
        <w:br/>
      </w:r>
      <w:r w:rsidRPr="00DD539C">
        <w:rPr>
          <w:rFonts w:cs="Times New Roman"/>
          <w:b/>
          <w:szCs w:val="24"/>
        </w:rPr>
        <w:t>по теме «Грубые корма»</w:t>
      </w:r>
    </w:p>
    <w:p w14:paraId="5CB85B82" w14:textId="49A299B3" w:rsidR="00DD539C" w:rsidRDefault="002E2F92" w:rsidP="00D94584">
      <w:pPr>
        <w:pStyle w:val="a3"/>
        <w:numPr>
          <w:ilvl w:val="0"/>
          <w:numId w:val="23"/>
        </w:numPr>
        <w:spacing w:line="360" w:lineRule="auto"/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>Макарцев Н. Г. Кормление сельскохозяйственных животных /</w:t>
      </w:r>
      <w:r w:rsidR="00E308EF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 xml:space="preserve">Н.Г. Макарцев.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Калуга: Издательство «Ноосфера»,</w:t>
      </w:r>
      <w:r w:rsidR="00DD539C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2012. с. 178-184, 140-156;</w:t>
      </w:r>
    </w:p>
    <w:p w14:paraId="6999313E" w14:textId="69742D99" w:rsidR="002E2F92" w:rsidRPr="00DD539C" w:rsidRDefault="002E2F92" w:rsidP="00D94584">
      <w:pPr>
        <w:pStyle w:val="a3"/>
        <w:numPr>
          <w:ilvl w:val="0"/>
          <w:numId w:val="23"/>
        </w:numPr>
        <w:spacing w:line="360" w:lineRule="auto"/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>Рядчиков В. Г. Основы питания и кормления сельскохозяйственных животных /</w:t>
      </w:r>
      <w:r w:rsidR="00E308EF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 xml:space="preserve">В.Г. Рядчиков.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СПб: Издательство «Лань»,</w:t>
      </w:r>
      <w:r w:rsidR="00DD539C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2015. с.422-429;</w:t>
      </w:r>
    </w:p>
    <w:p w14:paraId="04526FD7" w14:textId="25CCC3BD" w:rsidR="002E2F92" w:rsidRPr="00DD539C" w:rsidRDefault="002E2F92" w:rsidP="00D94584">
      <w:pPr>
        <w:pStyle w:val="a3"/>
        <w:numPr>
          <w:ilvl w:val="0"/>
          <w:numId w:val="23"/>
        </w:numPr>
        <w:spacing w:line="360" w:lineRule="auto"/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>Фаритов Т. А. Корма и кормовые добавки для животны</w:t>
      </w:r>
      <w:r w:rsidR="00E308EF">
        <w:rPr>
          <w:rFonts w:eastAsia="Times New Roman" w:cs="Times New Roman"/>
          <w:szCs w:val="24"/>
          <w:lang w:eastAsia="ru-RU"/>
        </w:rPr>
        <w:t>х</w:t>
      </w:r>
      <w:r w:rsidRPr="00DD539C">
        <w:rPr>
          <w:rFonts w:eastAsia="Times New Roman" w:cs="Times New Roman"/>
          <w:szCs w:val="24"/>
          <w:lang w:eastAsia="ru-RU"/>
        </w:rPr>
        <w:t xml:space="preserve"> /</w:t>
      </w:r>
      <w:r w:rsidR="00E308EF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 xml:space="preserve">Т.А. Фаритов.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СПб: Издательство «Лань»,</w:t>
      </w:r>
      <w:r w:rsidR="00DD539C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2016. с.53-57, 12</w:t>
      </w:r>
      <w:bookmarkStart w:id="0" w:name="_GoBack"/>
      <w:bookmarkEnd w:id="0"/>
      <w:r w:rsidRPr="00DD539C">
        <w:rPr>
          <w:rFonts w:eastAsia="Times New Roman" w:cs="Times New Roman"/>
          <w:szCs w:val="24"/>
          <w:lang w:eastAsia="ru-RU"/>
        </w:rPr>
        <w:t>4-128.</w:t>
      </w:r>
    </w:p>
    <w:sectPr w:rsidR="002E2F92" w:rsidRPr="00DD539C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5F19B" w14:textId="77777777" w:rsidR="00133B48" w:rsidRDefault="00133B48" w:rsidP="008B6D7C">
      <w:r>
        <w:separator/>
      </w:r>
    </w:p>
  </w:endnote>
  <w:endnote w:type="continuationSeparator" w:id="0">
    <w:p w14:paraId="335D76DB" w14:textId="77777777" w:rsidR="00133B48" w:rsidRDefault="00133B48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00CFFE58" w:rsidR="00AD46B5" w:rsidRDefault="00BB03E6" w:rsidP="00A259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70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6C013" w14:textId="77777777" w:rsidR="00133B48" w:rsidRDefault="00133B48" w:rsidP="008B6D7C">
      <w:r>
        <w:separator/>
      </w:r>
    </w:p>
  </w:footnote>
  <w:footnote w:type="continuationSeparator" w:id="0">
    <w:p w14:paraId="6FEB3238" w14:textId="77777777" w:rsidR="00133B48" w:rsidRDefault="00133B48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739"/>
    <w:multiLevelType w:val="multilevel"/>
    <w:tmpl w:val="955684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E196C"/>
    <w:multiLevelType w:val="hybridMultilevel"/>
    <w:tmpl w:val="1952B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EC7"/>
    <w:multiLevelType w:val="multilevel"/>
    <w:tmpl w:val="3EF0D1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03C1F"/>
    <w:multiLevelType w:val="hybridMultilevel"/>
    <w:tmpl w:val="EAEC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C6F12BA"/>
    <w:multiLevelType w:val="multilevel"/>
    <w:tmpl w:val="1CDA36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00AD0"/>
    <w:multiLevelType w:val="hybridMultilevel"/>
    <w:tmpl w:val="E762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2260DFA"/>
    <w:multiLevelType w:val="hybridMultilevel"/>
    <w:tmpl w:val="E7D0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E3E1A"/>
    <w:multiLevelType w:val="multilevel"/>
    <w:tmpl w:val="48B85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1667A"/>
    <w:multiLevelType w:val="hybridMultilevel"/>
    <w:tmpl w:val="2748566C"/>
    <w:lvl w:ilvl="0" w:tplc="869ED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ED43A9"/>
    <w:multiLevelType w:val="hybridMultilevel"/>
    <w:tmpl w:val="DEF620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B11697"/>
    <w:multiLevelType w:val="hybridMultilevel"/>
    <w:tmpl w:val="DB0627B2"/>
    <w:lvl w:ilvl="0" w:tplc="EC0C15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25">
    <w:nsid w:val="518C29F6"/>
    <w:multiLevelType w:val="multilevel"/>
    <w:tmpl w:val="1AF80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7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E671EF"/>
    <w:multiLevelType w:val="hybridMultilevel"/>
    <w:tmpl w:val="3E7C8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05305"/>
    <w:multiLevelType w:val="hybridMultilevel"/>
    <w:tmpl w:val="77DA7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476DA2"/>
    <w:multiLevelType w:val="multilevel"/>
    <w:tmpl w:val="6942A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1A594B"/>
    <w:multiLevelType w:val="hybridMultilevel"/>
    <w:tmpl w:val="EAEC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C4613C"/>
    <w:multiLevelType w:val="hybridMultilevel"/>
    <w:tmpl w:val="22DEF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9"/>
  </w:num>
  <w:num w:numId="5">
    <w:abstractNumId w:val="2"/>
  </w:num>
  <w:num w:numId="6">
    <w:abstractNumId w:val="8"/>
  </w:num>
  <w:num w:numId="7">
    <w:abstractNumId w:val="7"/>
  </w:num>
  <w:num w:numId="8">
    <w:abstractNumId w:val="34"/>
  </w:num>
  <w:num w:numId="9">
    <w:abstractNumId w:val="33"/>
  </w:num>
  <w:num w:numId="10">
    <w:abstractNumId w:val="18"/>
  </w:num>
  <w:num w:numId="11">
    <w:abstractNumId w:val="11"/>
  </w:num>
  <w:num w:numId="12">
    <w:abstractNumId w:val="9"/>
  </w:num>
  <w:num w:numId="13">
    <w:abstractNumId w:val="6"/>
  </w:num>
  <w:num w:numId="14">
    <w:abstractNumId w:val="27"/>
  </w:num>
  <w:num w:numId="15">
    <w:abstractNumId w:val="15"/>
  </w:num>
  <w:num w:numId="16">
    <w:abstractNumId w:val="5"/>
  </w:num>
  <w:num w:numId="17">
    <w:abstractNumId w:val="26"/>
  </w:num>
  <w:num w:numId="18">
    <w:abstractNumId w:val="24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1"/>
  </w:num>
  <w:num w:numId="22">
    <w:abstractNumId w:val="0"/>
  </w:num>
  <w:num w:numId="23">
    <w:abstractNumId w:val="1"/>
  </w:num>
  <w:num w:numId="24">
    <w:abstractNumId w:val="17"/>
  </w:num>
  <w:num w:numId="25">
    <w:abstractNumId w:val="30"/>
  </w:num>
  <w:num w:numId="26">
    <w:abstractNumId w:val="10"/>
  </w:num>
  <w:num w:numId="27">
    <w:abstractNumId w:val="4"/>
  </w:num>
  <w:num w:numId="28">
    <w:abstractNumId w:val="32"/>
  </w:num>
  <w:num w:numId="29">
    <w:abstractNumId w:val="22"/>
  </w:num>
  <w:num w:numId="30">
    <w:abstractNumId w:val="12"/>
  </w:num>
  <w:num w:numId="31">
    <w:abstractNumId w:val="28"/>
  </w:num>
  <w:num w:numId="32">
    <w:abstractNumId w:val="31"/>
  </w:num>
  <w:num w:numId="33">
    <w:abstractNumId w:val="3"/>
  </w:num>
  <w:num w:numId="34">
    <w:abstractNumId w:val="20"/>
  </w:num>
  <w:num w:numId="35">
    <w:abstractNumId w:val="16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133B48"/>
    <w:rsid w:val="00195A5E"/>
    <w:rsid w:val="00233BBA"/>
    <w:rsid w:val="00253778"/>
    <w:rsid w:val="00293551"/>
    <w:rsid w:val="002A3AC8"/>
    <w:rsid w:val="002E2F92"/>
    <w:rsid w:val="0032688D"/>
    <w:rsid w:val="0048533B"/>
    <w:rsid w:val="00494303"/>
    <w:rsid w:val="004C5FA3"/>
    <w:rsid w:val="006131A3"/>
    <w:rsid w:val="00676BE1"/>
    <w:rsid w:val="006B5135"/>
    <w:rsid w:val="006F6E89"/>
    <w:rsid w:val="007026CD"/>
    <w:rsid w:val="00831C60"/>
    <w:rsid w:val="008A7704"/>
    <w:rsid w:val="008B6D7C"/>
    <w:rsid w:val="008C4AF5"/>
    <w:rsid w:val="008F5A1B"/>
    <w:rsid w:val="00927AFC"/>
    <w:rsid w:val="009B131B"/>
    <w:rsid w:val="009B7564"/>
    <w:rsid w:val="00A25907"/>
    <w:rsid w:val="00A31E1F"/>
    <w:rsid w:val="00A35860"/>
    <w:rsid w:val="00A377B0"/>
    <w:rsid w:val="00AA313E"/>
    <w:rsid w:val="00AD46B5"/>
    <w:rsid w:val="00AF7145"/>
    <w:rsid w:val="00B94393"/>
    <w:rsid w:val="00BB03E6"/>
    <w:rsid w:val="00BE649D"/>
    <w:rsid w:val="00C2365C"/>
    <w:rsid w:val="00C90515"/>
    <w:rsid w:val="00CB77AC"/>
    <w:rsid w:val="00CD3FE7"/>
    <w:rsid w:val="00D94584"/>
    <w:rsid w:val="00DB25BE"/>
    <w:rsid w:val="00DD539C"/>
    <w:rsid w:val="00E308EF"/>
    <w:rsid w:val="00E41B61"/>
    <w:rsid w:val="00F14646"/>
    <w:rsid w:val="00F9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7088A2DC-27B5-4515-85CE-76EC42A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6131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E2F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2F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2E2F92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E2F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2F92"/>
    <w:pPr>
      <w:widowControl w:val="0"/>
      <w:shd w:val="clear" w:color="auto" w:fill="FFFFFF"/>
      <w:spacing w:before="720" w:after="1740" w:line="0" w:lineRule="atLeast"/>
      <w:ind w:hanging="760"/>
      <w:jc w:val="center"/>
    </w:pPr>
    <w:rPr>
      <w:rFonts w:eastAsia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E2F92"/>
    <w:pPr>
      <w:widowControl w:val="0"/>
      <w:shd w:val="clear" w:color="auto" w:fill="FFFFFF"/>
      <w:spacing w:before="5880" w:line="0" w:lineRule="atLeast"/>
      <w:ind w:hanging="760"/>
      <w:jc w:val="center"/>
    </w:pPr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7</cp:revision>
  <cp:lastPrinted>2023-04-03T09:37:00Z</cp:lastPrinted>
  <dcterms:created xsi:type="dcterms:W3CDTF">2023-11-29T08:31:00Z</dcterms:created>
  <dcterms:modified xsi:type="dcterms:W3CDTF">2024-02-23T18:42:00Z</dcterms:modified>
</cp:coreProperties>
</file>