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5782B" w14:textId="0EF2021A" w:rsidR="006131A3" w:rsidRDefault="00B94393" w:rsidP="006131A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МЕТОДИЧЕСКИЕ УКАЗАНИЯ</w:t>
      </w:r>
      <w:r w:rsidR="00C215E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К САМОСТОЯТЕЛЬНОЙ РАБОТЕ </w:t>
      </w:r>
    </w:p>
    <w:p w14:paraId="65BFB860" w14:textId="65622C5F" w:rsidR="006131A3" w:rsidRDefault="00B94393" w:rsidP="006131A3">
      <w:pPr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>
        <w:rPr>
          <w:rFonts w:cs="Times New Roman"/>
          <w:b/>
          <w:szCs w:val="24"/>
        </w:rPr>
        <w:t xml:space="preserve">ПО ТЕМЕ 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«</w:t>
      </w:r>
      <w:r w:rsidR="005E704F" w:rsidRPr="005E704F">
        <w:rPr>
          <w:rFonts w:eastAsia="Times New Roman" w:cs="Times New Roman"/>
          <w:b/>
          <w:color w:val="000000"/>
          <w:kern w:val="36"/>
          <w:szCs w:val="24"/>
          <w:lang w:eastAsia="ru-RU"/>
        </w:rPr>
        <w:t>КОРМЛЕНИЕ ОВЕЦ</w:t>
      </w:r>
      <w:r w:rsidR="00753726">
        <w:rPr>
          <w:rFonts w:eastAsia="Times New Roman" w:cs="Times New Roman"/>
          <w:b/>
          <w:color w:val="000000"/>
          <w:kern w:val="36"/>
          <w:szCs w:val="24"/>
          <w:lang w:eastAsia="ru-RU"/>
        </w:rPr>
        <w:t>,</w:t>
      </w:r>
      <w:r w:rsidR="00753726" w:rsidRPr="00753726">
        <w:rPr>
          <w:rFonts w:cs="Times New Roman"/>
          <w:b/>
          <w:szCs w:val="24"/>
        </w:rPr>
        <w:t xml:space="preserve"> </w:t>
      </w:r>
      <w:r w:rsidR="00753726" w:rsidRPr="00753726">
        <w:rPr>
          <w:rFonts w:eastAsia="Times New Roman" w:cs="Times New Roman"/>
          <w:b/>
          <w:color w:val="000000"/>
          <w:kern w:val="36"/>
          <w:szCs w:val="24"/>
          <w:lang w:eastAsia="ru-RU"/>
        </w:rPr>
        <w:t>СВИНЕЙ, ЛОШАДЕЙ И ПТИЦЫ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071121E8" w14:textId="77777777" w:rsidR="006131A3" w:rsidRDefault="006131A3" w:rsidP="006131A3">
      <w:pPr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</w:p>
    <w:p w14:paraId="1DA7C675" w14:textId="77777777" w:rsidR="001A76FD" w:rsidRPr="001A76FD" w:rsidRDefault="001A76FD" w:rsidP="001A76FD">
      <w:pPr>
        <w:keepNext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1A76FD">
        <w:rPr>
          <w:rFonts w:eastAsia="Times New Roman" w:cs="Times New Roman"/>
          <w:b/>
          <w:color w:val="000000"/>
          <w:kern w:val="36"/>
          <w:szCs w:val="24"/>
          <w:lang w:eastAsia="ru-RU"/>
        </w:rPr>
        <w:t>КОРМЛЕНИЕ ОВЕЦ</w:t>
      </w:r>
    </w:p>
    <w:p w14:paraId="4F089131" w14:textId="63436051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b/>
          <w:szCs w:val="24"/>
        </w:rPr>
        <w:t xml:space="preserve">Цель </w:t>
      </w:r>
      <w:r>
        <w:rPr>
          <w:rFonts w:cs="Times New Roman"/>
          <w:b/>
          <w:szCs w:val="24"/>
        </w:rPr>
        <w:t>занятия</w:t>
      </w:r>
      <w:r w:rsidRPr="001A76FD">
        <w:rPr>
          <w:rFonts w:cs="Times New Roman"/>
          <w:b/>
          <w:szCs w:val="24"/>
        </w:rPr>
        <w:t xml:space="preserve">. </w:t>
      </w:r>
      <w:r w:rsidRPr="001A76FD">
        <w:rPr>
          <w:rFonts w:cs="Times New Roman"/>
          <w:szCs w:val="24"/>
        </w:rPr>
        <w:t>Освоить методику составления и анализа кормовых рационов для овец.</w:t>
      </w:r>
    </w:p>
    <w:p w14:paraId="2973CE88" w14:textId="77777777" w:rsid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b/>
          <w:szCs w:val="24"/>
        </w:rPr>
        <w:t>Литература</w:t>
      </w:r>
      <w:r w:rsidRPr="00157642">
        <w:rPr>
          <w:rFonts w:cs="Times New Roman"/>
          <w:szCs w:val="24"/>
        </w:rPr>
        <w:t xml:space="preserve">: </w:t>
      </w:r>
      <w:proofErr w:type="spellStart"/>
      <w:r w:rsidRPr="00157642">
        <w:rPr>
          <w:rFonts w:cs="Times New Roman"/>
          <w:szCs w:val="24"/>
        </w:rPr>
        <w:t>Трухачев</w:t>
      </w:r>
      <w:proofErr w:type="spellEnd"/>
      <w:r w:rsidRPr="00157642">
        <w:rPr>
          <w:rFonts w:cs="Times New Roman"/>
          <w:szCs w:val="24"/>
        </w:rPr>
        <w:t xml:space="preserve"> В.И. Кормление сельскохозяйственных животных на Северном Кавказе /</w:t>
      </w:r>
      <w:r>
        <w:rPr>
          <w:rFonts w:cs="Times New Roman"/>
          <w:szCs w:val="24"/>
        </w:rPr>
        <w:t xml:space="preserve"> </w:t>
      </w:r>
      <w:r w:rsidRPr="00157642">
        <w:rPr>
          <w:rFonts w:cs="Times New Roman"/>
          <w:szCs w:val="24"/>
        </w:rPr>
        <w:t xml:space="preserve">В.И. </w:t>
      </w:r>
      <w:proofErr w:type="spellStart"/>
      <w:r w:rsidRPr="00157642">
        <w:rPr>
          <w:rFonts w:cs="Times New Roman"/>
          <w:szCs w:val="24"/>
        </w:rPr>
        <w:t>Трухачев</w:t>
      </w:r>
      <w:proofErr w:type="spellEnd"/>
      <w:r w:rsidRPr="00157642">
        <w:rPr>
          <w:rFonts w:cs="Times New Roman"/>
          <w:szCs w:val="24"/>
        </w:rPr>
        <w:t xml:space="preserve">, Н.З. Злыднев, А.И. </w:t>
      </w:r>
      <w:proofErr w:type="spellStart"/>
      <w:r w:rsidRPr="00157642">
        <w:rPr>
          <w:rFonts w:cs="Times New Roman"/>
          <w:szCs w:val="24"/>
        </w:rPr>
        <w:t>Подколзин</w:t>
      </w:r>
      <w:proofErr w:type="spellEnd"/>
      <w:r w:rsidRPr="0015764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– </w:t>
      </w:r>
      <w:r w:rsidRPr="00157642">
        <w:rPr>
          <w:rFonts w:cs="Times New Roman"/>
          <w:szCs w:val="24"/>
        </w:rPr>
        <w:t>Ставрополь: Издательство</w:t>
      </w:r>
      <w:r>
        <w:rPr>
          <w:rFonts w:cs="Times New Roman"/>
          <w:szCs w:val="24"/>
        </w:rPr>
        <w:t>:</w:t>
      </w:r>
      <w:r w:rsidRPr="00157642">
        <w:rPr>
          <w:rFonts w:cs="Times New Roman"/>
          <w:szCs w:val="24"/>
        </w:rPr>
        <w:t xml:space="preserve"> А</w:t>
      </w:r>
      <w:r>
        <w:rPr>
          <w:rFonts w:cs="Times New Roman"/>
          <w:szCs w:val="24"/>
        </w:rPr>
        <w:t>Г</w:t>
      </w:r>
      <w:r w:rsidRPr="00157642">
        <w:rPr>
          <w:rFonts w:cs="Times New Roman"/>
          <w:szCs w:val="24"/>
        </w:rPr>
        <w:t xml:space="preserve">РУС Ставропольского гос. аграрного </w:t>
      </w:r>
      <w:proofErr w:type="spellStart"/>
      <w:proofErr w:type="gramStart"/>
      <w:r w:rsidRPr="00157642">
        <w:rPr>
          <w:rFonts w:cs="Times New Roman"/>
          <w:szCs w:val="24"/>
        </w:rPr>
        <w:t>ун</w:t>
      </w:r>
      <w:proofErr w:type="spellEnd"/>
      <w:r w:rsidRPr="00157642">
        <w:rPr>
          <w:rFonts w:cs="Times New Roman"/>
          <w:szCs w:val="24"/>
        </w:rPr>
        <w:t>.-</w:t>
      </w:r>
      <w:proofErr w:type="gramEnd"/>
      <w:r w:rsidRPr="00157642">
        <w:rPr>
          <w:rFonts w:cs="Times New Roman"/>
          <w:szCs w:val="24"/>
        </w:rPr>
        <w:t>та</w:t>
      </w:r>
      <w:r>
        <w:rPr>
          <w:rFonts w:cs="Times New Roman"/>
          <w:szCs w:val="24"/>
        </w:rPr>
        <w:t>,</w:t>
      </w:r>
      <w:r w:rsidRPr="00157642">
        <w:rPr>
          <w:rFonts w:cs="Times New Roman"/>
          <w:szCs w:val="24"/>
        </w:rPr>
        <w:t xml:space="preserve"> 2016. с. 160-181; </w:t>
      </w:r>
      <w:proofErr w:type="spellStart"/>
      <w:r w:rsidRPr="00157642">
        <w:rPr>
          <w:rFonts w:cs="Times New Roman"/>
          <w:szCs w:val="24"/>
        </w:rPr>
        <w:t>Макарцев</w:t>
      </w:r>
      <w:proofErr w:type="spellEnd"/>
      <w:r w:rsidRPr="00157642">
        <w:rPr>
          <w:rFonts w:cs="Times New Roman"/>
          <w:szCs w:val="24"/>
        </w:rPr>
        <w:t xml:space="preserve"> И.Г. Кормлени</w:t>
      </w:r>
      <w:r>
        <w:rPr>
          <w:rFonts w:cs="Times New Roman"/>
          <w:szCs w:val="24"/>
        </w:rPr>
        <w:t>е сельскохозяйственных животных</w:t>
      </w:r>
      <w:r w:rsidRPr="00157642">
        <w:rPr>
          <w:rFonts w:cs="Times New Roman"/>
          <w:szCs w:val="24"/>
        </w:rPr>
        <w:t xml:space="preserve"> /</w:t>
      </w:r>
      <w:r>
        <w:rPr>
          <w:rFonts w:cs="Times New Roman"/>
          <w:szCs w:val="24"/>
        </w:rPr>
        <w:t xml:space="preserve"> </w:t>
      </w:r>
      <w:r w:rsidRPr="00157642">
        <w:rPr>
          <w:rFonts w:cs="Times New Roman"/>
          <w:szCs w:val="24"/>
        </w:rPr>
        <w:t xml:space="preserve">Н.Е. </w:t>
      </w:r>
      <w:proofErr w:type="spellStart"/>
      <w:r w:rsidRPr="00157642">
        <w:rPr>
          <w:rFonts w:cs="Times New Roman"/>
          <w:szCs w:val="24"/>
        </w:rPr>
        <w:t>Макарцев</w:t>
      </w:r>
      <w:proofErr w:type="spellEnd"/>
      <w:r w:rsidRPr="0015764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– </w:t>
      </w:r>
      <w:r w:rsidRPr="00157642">
        <w:rPr>
          <w:rFonts w:cs="Times New Roman"/>
          <w:szCs w:val="24"/>
        </w:rPr>
        <w:t>Калуга: Издательство «Ноосфера», 2012. с. 402-447.</w:t>
      </w:r>
    </w:p>
    <w:p w14:paraId="26B51C07" w14:textId="77777777" w:rsidR="007D6FCD" w:rsidRPr="007D6FCD" w:rsidRDefault="007D6FCD" w:rsidP="007D6FCD">
      <w:pPr>
        <w:ind w:firstLine="709"/>
        <w:jc w:val="both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 xml:space="preserve">Вопросы к контрольной работе по </w:t>
      </w:r>
      <w:r w:rsidRPr="007D6FCD">
        <w:rPr>
          <w:rFonts w:eastAsia="Times New Roman" w:cs="Times New Roman"/>
          <w:b/>
          <w:color w:val="000000"/>
          <w:kern w:val="36"/>
          <w:szCs w:val="24"/>
          <w:lang w:eastAsia="ru-RU"/>
        </w:rPr>
        <w:t>кормлению овец</w:t>
      </w:r>
    </w:p>
    <w:p w14:paraId="6FD4BC85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>Значение овцеводства в народном хозяйстве.</w:t>
      </w:r>
    </w:p>
    <w:p w14:paraId="4F514096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>В чем заключаются особенности питания и продуктивности овец?</w:t>
      </w:r>
    </w:p>
    <w:p w14:paraId="7B27A782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Как влияет характер кормления на количество и качество семени у баранов-производителей? </w:t>
      </w:r>
    </w:p>
    <w:p w14:paraId="3B523172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>Факторы, определяющие потребность баранов в энергии, питательных и биологически активных веществах.</w:t>
      </w:r>
    </w:p>
    <w:p w14:paraId="5B3FA8C5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Назовите основные корма растительного и животного происхождения для баранов. </w:t>
      </w:r>
    </w:p>
    <w:p w14:paraId="343A7CE9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Какова структура рационов в стойловый и пастбищный периоды? </w:t>
      </w:r>
    </w:p>
    <w:p w14:paraId="42D6CD56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>Назовите факторы, определяющие нормы кормления овцематок.</w:t>
      </w:r>
    </w:p>
    <w:p w14:paraId="45903C26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Нормы потребности маток в энергии и протеине в зависимости от физиологического состояния и уровня продуктивности.</w:t>
      </w:r>
    </w:p>
    <w:p w14:paraId="49606AD3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Нормы потребности баранчиков в основных питательных веществах. </w:t>
      </w:r>
    </w:p>
    <w:p w14:paraId="12EF0582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Нормы потребности ярочек в основных питательных веществах. </w:t>
      </w:r>
    </w:p>
    <w:p w14:paraId="76B3126E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>Типы кормления, рационы и техника кормления овцематок в различные периоды производственного цикла.</w:t>
      </w:r>
    </w:p>
    <w:p w14:paraId="4ED70DBB" w14:textId="7140FC4F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Дайте характеристику основным методам выращивания ягнят до 4-месячного возраста. </w:t>
      </w:r>
    </w:p>
    <w:p w14:paraId="2B369DDF" w14:textId="77777777" w:rsidR="007D6FCD" w:rsidRPr="007D6FCD" w:rsidRDefault="007D6FCD" w:rsidP="007D6FCD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7D6FCD">
        <w:rPr>
          <w:rFonts w:eastAsia="Times New Roman" w:cs="Times New Roman"/>
          <w:color w:val="000000"/>
          <w:kern w:val="36"/>
          <w:szCs w:val="24"/>
          <w:lang w:eastAsia="ru-RU"/>
        </w:rPr>
        <w:t>Рационы и техника кормления баранчиков в зависимости от возраста.</w:t>
      </w:r>
    </w:p>
    <w:p w14:paraId="352358FB" w14:textId="77777777" w:rsidR="00157642" w:rsidRDefault="007D6FCD" w:rsidP="00B47667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157642">
        <w:rPr>
          <w:rFonts w:eastAsia="Times New Roman" w:cs="Times New Roman"/>
          <w:color w:val="000000"/>
          <w:kern w:val="36"/>
          <w:szCs w:val="24"/>
          <w:lang w:eastAsia="ru-RU"/>
        </w:rPr>
        <w:t>Рационы и техника кормления ярочек в зависимости от возраста.</w:t>
      </w:r>
    </w:p>
    <w:p w14:paraId="60610A1B" w14:textId="281964E9" w:rsidR="00C215E0" w:rsidRPr="00157642" w:rsidRDefault="007D6FCD" w:rsidP="00B47667">
      <w:pPr>
        <w:numPr>
          <w:ilvl w:val="0"/>
          <w:numId w:val="25"/>
        </w:numPr>
        <w:ind w:left="0" w:firstLine="284"/>
        <w:jc w:val="both"/>
        <w:rPr>
          <w:rFonts w:eastAsia="Times New Roman" w:cs="Times New Roman"/>
          <w:color w:val="000000"/>
          <w:kern w:val="36"/>
          <w:szCs w:val="24"/>
          <w:lang w:eastAsia="ru-RU"/>
        </w:rPr>
      </w:pPr>
      <w:r w:rsidRPr="00157642">
        <w:rPr>
          <w:rFonts w:eastAsia="Times New Roman" w:cs="Times New Roman"/>
          <w:color w:val="000000"/>
          <w:kern w:val="36"/>
          <w:szCs w:val="24"/>
          <w:lang w:eastAsia="ru-RU"/>
        </w:rPr>
        <w:t>Организация нагула овец.</w:t>
      </w:r>
    </w:p>
    <w:p w14:paraId="5AC701CF" w14:textId="77777777" w:rsidR="001A76FD" w:rsidRDefault="001A76FD" w:rsidP="001A76FD">
      <w:pPr>
        <w:ind w:firstLine="709"/>
        <w:jc w:val="both"/>
        <w:rPr>
          <w:rFonts w:cs="Times New Roman"/>
          <w:b/>
          <w:szCs w:val="24"/>
        </w:rPr>
      </w:pPr>
    </w:p>
    <w:p w14:paraId="2CBD28E4" w14:textId="0B45FFBF" w:rsidR="00157642" w:rsidRPr="00157642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b/>
          <w:szCs w:val="24"/>
        </w:rPr>
        <w:t>Задание 1.</w:t>
      </w:r>
      <w:r>
        <w:rPr>
          <w:rFonts w:cs="Times New Roman"/>
          <w:szCs w:val="24"/>
        </w:rPr>
        <w:t xml:space="preserve"> </w:t>
      </w:r>
      <w:r w:rsidR="00157642" w:rsidRPr="00157642">
        <w:rPr>
          <w:rFonts w:cs="Times New Roman"/>
          <w:szCs w:val="24"/>
        </w:rPr>
        <w:t xml:space="preserve">Определите норму и составьте рацион для </w:t>
      </w:r>
      <w:r>
        <w:rPr>
          <w:rFonts w:cs="Times New Roman"/>
          <w:szCs w:val="24"/>
        </w:rPr>
        <w:t>суягной</w:t>
      </w:r>
      <w:r w:rsidR="00157642" w:rsidRPr="00157642">
        <w:rPr>
          <w:rFonts w:cs="Times New Roman"/>
          <w:szCs w:val="24"/>
        </w:rPr>
        <w:t xml:space="preserve"> овцематки</w:t>
      </w:r>
      <w:r>
        <w:rPr>
          <w:rFonts w:cs="Times New Roman"/>
          <w:szCs w:val="24"/>
        </w:rPr>
        <w:t xml:space="preserve"> второй половины беременности</w:t>
      </w:r>
      <w:r w:rsidR="00157642" w:rsidRPr="00157642">
        <w:rPr>
          <w:rFonts w:cs="Times New Roman"/>
          <w:szCs w:val="24"/>
        </w:rPr>
        <w:t xml:space="preserve"> шерстных пород на зимний период.</w:t>
      </w:r>
      <w:r>
        <w:rPr>
          <w:rFonts w:cs="Times New Roman"/>
          <w:szCs w:val="24"/>
        </w:rPr>
        <w:t xml:space="preserve"> Живая масса овцы 50 кг. </w:t>
      </w:r>
      <w:r w:rsidR="00157642" w:rsidRPr="00157642">
        <w:rPr>
          <w:rFonts w:cs="Times New Roman"/>
          <w:szCs w:val="24"/>
        </w:rPr>
        <w:t xml:space="preserve">В </w:t>
      </w:r>
      <w:r w:rsidR="00157642" w:rsidRPr="00157642">
        <w:rPr>
          <w:rFonts w:cs="Times New Roman"/>
          <w:szCs w:val="24"/>
        </w:rPr>
        <w:lastRenderedPageBreak/>
        <w:t xml:space="preserve">кормах рациона учтите наличие сухого вещества, ЭКЕ, обменной энергии, сырого и </w:t>
      </w:r>
      <w:proofErr w:type="spellStart"/>
      <w:r w:rsidR="00157642" w:rsidRPr="00157642">
        <w:rPr>
          <w:rFonts w:cs="Times New Roman"/>
          <w:szCs w:val="24"/>
        </w:rPr>
        <w:t>переваримого</w:t>
      </w:r>
      <w:proofErr w:type="spellEnd"/>
      <w:r w:rsidR="00157642" w:rsidRPr="00157642">
        <w:rPr>
          <w:rFonts w:cs="Times New Roman"/>
          <w:szCs w:val="24"/>
        </w:rPr>
        <w:t xml:space="preserve"> протеина, лизина, метионина с </w:t>
      </w:r>
      <w:proofErr w:type="spellStart"/>
      <w:r w:rsidR="00157642" w:rsidRPr="00157642">
        <w:rPr>
          <w:rFonts w:cs="Times New Roman"/>
          <w:szCs w:val="24"/>
        </w:rPr>
        <w:t>цистином</w:t>
      </w:r>
      <w:proofErr w:type="spellEnd"/>
      <w:r w:rsidR="00157642" w:rsidRPr="00157642">
        <w:rPr>
          <w:rFonts w:cs="Times New Roman"/>
          <w:szCs w:val="24"/>
        </w:rPr>
        <w:t>, сахара, кальция, фосфора, серы, кобальта, каротина, поваренную соль.</w:t>
      </w:r>
    </w:p>
    <w:p w14:paraId="6FD67C7B" w14:textId="77777777" w:rsidR="00157642" w:rsidRPr="00157642" w:rsidRDefault="00157642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szCs w:val="24"/>
        </w:rPr>
        <w:t>Анализ рационов проведите по следующим показателям:</w:t>
      </w:r>
    </w:p>
    <w:p w14:paraId="127269BB" w14:textId="77777777" w:rsidR="00157642" w:rsidRPr="00157642" w:rsidRDefault="00157642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szCs w:val="24"/>
        </w:rPr>
        <w:t>а) структура рациона,</w:t>
      </w:r>
    </w:p>
    <w:p w14:paraId="4A4EE5E7" w14:textId="77777777" w:rsidR="00157642" w:rsidRPr="00157642" w:rsidRDefault="00157642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szCs w:val="24"/>
        </w:rPr>
        <w:t xml:space="preserve">б) отношение </w:t>
      </w:r>
      <w:proofErr w:type="spellStart"/>
      <w:proofErr w:type="gramStart"/>
      <w:r w:rsidRPr="00157642">
        <w:rPr>
          <w:rFonts w:cs="Times New Roman"/>
          <w:szCs w:val="24"/>
        </w:rPr>
        <w:t>Са</w:t>
      </w:r>
      <w:proofErr w:type="spellEnd"/>
      <w:r w:rsidRPr="00157642">
        <w:rPr>
          <w:rFonts w:cs="Times New Roman"/>
          <w:szCs w:val="24"/>
        </w:rPr>
        <w:t xml:space="preserve"> :</w:t>
      </w:r>
      <w:proofErr w:type="gramEnd"/>
      <w:r w:rsidRPr="00157642">
        <w:rPr>
          <w:rFonts w:cs="Times New Roman"/>
          <w:szCs w:val="24"/>
        </w:rPr>
        <w:t xml:space="preserve"> Р,</w:t>
      </w:r>
    </w:p>
    <w:p w14:paraId="4FD6A6E2" w14:textId="77777777" w:rsidR="00157642" w:rsidRPr="00157642" w:rsidRDefault="00157642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szCs w:val="24"/>
        </w:rPr>
        <w:t xml:space="preserve">в) </w:t>
      </w:r>
      <w:proofErr w:type="spellStart"/>
      <w:proofErr w:type="gramStart"/>
      <w:r w:rsidRPr="00157642">
        <w:rPr>
          <w:rFonts w:cs="Times New Roman"/>
          <w:szCs w:val="24"/>
        </w:rPr>
        <w:t>сахаро</w:t>
      </w:r>
      <w:proofErr w:type="spellEnd"/>
      <w:r w:rsidRPr="00157642">
        <w:rPr>
          <w:rFonts w:cs="Times New Roman"/>
          <w:szCs w:val="24"/>
        </w:rPr>
        <w:t>-протеиновое</w:t>
      </w:r>
      <w:proofErr w:type="gramEnd"/>
      <w:r w:rsidRPr="00157642">
        <w:rPr>
          <w:rFonts w:cs="Times New Roman"/>
          <w:szCs w:val="24"/>
        </w:rPr>
        <w:t xml:space="preserve"> отношение,</w:t>
      </w:r>
    </w:p>
    <w:p w14:paraId="78CD0F61" w14:textId="77777777" w:rsidR="00157642" w:rsidRPr="00157642" w:rsidRDefault="00157642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szCs w:val="24"/>
        </w:rPr>
        <w:t>г) отношение азота к сере,</w:t>
      </w:r>
    </w:p>
    <w:p w14:paraId="6DD3EFED" w14:textId="77777777" w:rsidR="00157642" w:rsidRPr="00157642" w:rsidRDefault="00157642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szCs w:val="24"/>
        </w:rPr>
        <w:t>д) количество протеина, приходящееся на одну ЭКЕ,</w:t>
      </w:r>
    </w:p>
    <w:p w14:paraId="651C4F58" w14:textId="76A84251" w:rsidR="00157642" w:rsidRDefault="00157642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szCs w:val="24"/>
        </w:rPr>
        <w:t>е) количество ЭКЕ и обменной энергии в килограмме сухого вещества,</w:t>
      </w:r>
    </w:p>
    <w:p w14:paraId="6E304C8C" w14:textId="77777777" w:rsidR="00157642" w:rsidRPr="00157642" w:rsidRDefault="00157642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szCs w:val="24"/>
        </w:rPr>
        <w:t>ж) рассчитайте стоимость одной ЭКЕ и рациона.</w:t>
      </w:r>
    </w:p>
    <w:p w14:paraId="30051AEF" w14:textId="4DF58108" w:rsidR="00157642" w:rsidRDefault="00157642" w:rsidP="001A76FD">
      <w:pPr>
        <w:ind w:firstLine="709"/>
        <w:jc w:val="both"/>
        <w:rPr>
          <w:rFonts w:cs="Times New Roman"/>
          <w:szCs w:val="24"/>
        </w:rPr>
      </w:pPr>
      <w:r w:rsidRPr="00157642">
        <w:rPr>
          <w:rFonts w:cs="Times New Roman"/>
          <w:szCs w:val="24"/>
        </w:rPr>
        <w:t>На основании анализа напишите выводы и предложения</w:t>
      </w:r>
    </w:p>
    <w:p w14:paraId="5E63F894" w14:textId="77777777" w:rsidR="00157642" w:rsidRDefault="00157642" w:rsidP="00157642">
      <w:pPr>
        <w:jc w:val="both"/>
        <w:rPr>
          <w:rFonts w:cs="Times New Roman"/>
          <w:szCs w:val="24"/>
        </w:rPr>
      </w:pPr>
    </w:p>
    <w:p w14:paraId="7B4B72E3" w14:textId="77777777" w:rsidR="001A76FD" w:rsidRPr="001A76FD" w:rsidRDefault="001A76FD" w:rsidP="001A76FD">
      <w:pPr>
        <w:keepNext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1A76FD">
        <w:rPr>
          <w:rFonts w:eastAsia="Times New Roman" w:cs="Times New Roman"/>
          <w:b/>
          <w:color w:val="000000"/>
          <w:kern w:val="36"/>
          <w:szCs w:val="24"/>
          <w:lang w:eastAsia="ru-RU"/>
        </w:rPr>
        <w:t>КОРМЛЕНИЕ СВИНЕЙ</w:t>
      </w:r>
    </w:p>
    <w:p w14:paraId="188367C7" w14:textId="3EE80BB8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b/>
          <w:szCs w:val="24"/>
        </w:rPr>
        <w:t>Цель занятии.</w:t>
      </w:r>
      <w:r w:rsidRPr="001A76FD">
        <w:rPr>
          <w:rFonts w:cs="Times New Roman"/>
          <w:szCs w:val="24"/>
        </w:rPr>
        <w:t xml:space="preserve"> Освоить методику составления и анализа кормовых рационов для свиней.</w:t>
      </w:r>
    </w:p>
    <w:p w14:paraId="0430F3C5" w14:textId="42A4711F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b/>
          <w:szCs w:val="24"/>
        </w:rPr>
        <w:t>Литература</w:t>
      </w:r>
      <w:r w:rsidRPr="001A76FD">
        <w:rPr>
          <w:rFonts w:cs="Times New Roman"/>
          <w:szCs w:val="24"/>
        </w:rPr>
        <w:t xml:space="preserve">: </w:t>
      </w:r>
      <w:proofErr w:type="spellStart"/>
      <w:r w:rsidRPr="001A76FD">
        <w:rPr>
          <w:rFonts w:cs="Times New Roman"/>
          <w:szCs w:val="24"/>
        </w:rPr>
        <w:t>Трухачев</w:t>
      </w:r>
      <w:proofErr w:type="spellEnd"/>
      <w:r w:rsidRPr="001A76FD">
        <w:rPr>
          <w:rFonts w:cs="Times New Roman"/>
          <w:szCs w:val="24"/>
        </w:rPr>
        <w:t xml:space="preserve"> В.И. Кормление сельскохозяйственных животных на Северном Кавказе /</w:t>
      </w:r>
      <w:r>
        <w:rPr>
          <w:rFonts w:cs="Times New Roman"/>
          <w:szCs w:val="24"/>
        </w:rPr>
        <w:t xml:space="preserve"> </w:t>
      </w:r>
      <w:r w:rsidRPr="001A76FD">
        <w:rPr>
          <w:rFonts w:cs="Times New Roman"/>
          <w:szCs w:val="24"/>
        </w:rPr>
        <w:t xml:space="preserve">В.И. </w:t>
      </w:r>
      <w:proofErr w:type="spellStart"/>
      <w:r w:rsidRPr="001A76FD">
        <w:rPr>
          <w:rFonts w:cs="Times New Roman"/>
          <w:szCs w:val="24"/>
        </w:rPr>
        <w:t>Трухачев</w:t>
      </w:r>
      <w:proofErr w:type="spellEnd"/>
      <w:r w:rsidRPr="001A76FD">
        <w:rPr>
          <w:rFonts w:cs="Times New Roman"/>
          <w:szCs w:val="24"/>
        </w:rPr>
        <w:t xml:space="preserve">, Н.З. Злыднев, А.И. </w:t>
      </w:r>
      <w:proofErr w:type="spellStart"/>
      <w:r w:rsidRPr="001A76FD">
        <w:rPr>
          <w:rFonts w:cs="Times New Roman"/>
          <w:szCs w:val="24"/>
        </w:rPr>
        <w:t>Подколзин</w:t>
      </w:r>
      <w:proofErr w:type="spellEnd"/>
      <w:r w:rsidRPr="001A76FD">
        <w:rPr>
          <w:rFonts w:cs="Times New Roman"/>
          <w:szCs w:val="24"/>
        </w:rPr>
        <w:t>.</w:t>
      </w:r>
      <w:r w:rsidR="003D5265">
        <w:rPr>
          <w:rFonts w:cs="Times New Roman"/>
          <w:szCs w:val="24"/>
        </w:rPr>
        <w:t xml:space="preserve"> – </w:t>
      </w:r>
      <w:r w:rsidRPr="001A76FD">
        <w:rPr>
          <w:rFonts w:cs="Times New Roman"/>
          <w:szCs w:val="24"/>
        </w:rPr>
        <w:t>Ставрополь: Издательство</w:t>
      </w:r>
      <w:r>
        <w:rPr>
          <w:rFonts w:cs="Times New Roman"/>
          <w:szCs w:val="24"/>
        </w:rPr>
        <w:t>:</w:t>
      </w:r>
      <w:r w:rsidRPr="001A76FD">
        <w:rPr>
          <w:rFonts w:cs="Times New Roman"/>
          <w:szCs w:val="24"/>
        </w:rPr>
        <w:t xml:space="preserve"> АГРУС Ставропольского гос. </w:t>
      </w:r>
      <w:r w:rsidRPr="001A76FD">
        <w:rPr>
          <w:rFonts w:cs="Times New Roman"/>
          <w:szCs w:val="24"/>
        </w:rPr>
        <w:t xml:space="preserve">аграрного </w:t>
      </w:r>
      <w:proofErr w:type="spellStart"/>
      <w:proofErr w:type="gramStart"/>
      <w:r w:rsidRPr="001A76FD">
        <w:rPr>
          <w:rFonts w:cs="Times New Roman"/>
          <w:szCs w:val="24"/>
        </w:rPr>
        <w:t>ун</w:t>
      </w:r>
      <w:proofErr w:type="spellEnd"/>
      <w:r w:rsidRPr="001A76FD">
        <w:rPr>
          <w:rFonts w:cs="Times New Roman"/>
          <w:szCs w:val="24"/>
        </w:rPr>
        <w:t>.-</w:t>
      </w:r>
      <w:proofErr w:type="gramEnd"/>
      <w:r w:rsidRPr="001A76FD">
        <w:rPr>
          <w:rFonts w:cs="Times New Roman"/>
          <w:szCs w:val="24"/>
        </w:rPr>
        <w:t>та</w:t>
      </w:r>
      <w:r>
        <w:rPr>
          <w:rFonts w:cs="Times New Roman"/>
          <w:szCs w:val="24"/>
        </w:rPr>
        <w:t xml:space="preserve">, 2016. с. 182-231; </w:t>
      </w:r>
      <w:proofErr w:type="spellStart"/>
      <w:r>
        <w:rPr>
          <w:rFonts w:cs="Times New Roman"/>
          <w:szCs w:val="24"/>
        </w:rPr>
        <w:t>Макарцев</w:t>
      </w:r>
      <w:proofErr w:type="spellEnd"/>
      <w:r>
        <w:rPr>
          <w:rFonts w:cs="Times New Roman"/>
          <w:szCs w:val="24"/>
        </w:rPr>
        <w:t> </w:t>
      </w:r>
      <w:r w:rsidRPr="001A76FD">
        <w:rPr>
          <w:rFonts w:cs="Times New Roman"/>
          <w:szCs w:val="24"/>
        </w:rPr>
        <w:t>Н.Г. Кормление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1A76FD">
        <w:rPr>
          <w:rFonts w:cs="Times New Roman"/>
          <w:szCs w:val="24"/>
        </w:rPr>
        <w:t xml:space="preserve">Н.Г. </w:t>
      </w:r>
      <w:proofErr w:type="spellStart"/>
      <w:r w:rsidRPr="001A76FD">
        <w:rPr>
          <w:rFonts w:cs="Times New Roman"/>
          <w:szCs w:val="24"/>
        </w:rPr>
        <w:t>Макарцев</w:t>
      </w:r>
      <w:proofErr w:type="spellEnd"/>
      <w:r w:rsidRPr="001A76FD">
        <w:rPr>
          <w:rFonts w:cs="Times New Roman"/>
          <w:szCs w:val="24"/>
        </w:rPr>
        <w:t>.</w:t>
      </w:r>
      <w:r w:rsidR="003D5265">
        <w:rPr>
          <w:rFonts w:cs="Times New Roman"/>
          <w:szCs w:val="24"/>
        </w:rPr>
        <w:t xml:space="preserve"> – </w:t>
      </w:r>
      <w:r w:rsidRPr="001A76FD">
        <w:rPr>
          <w:rFonts w:cs="Times New Roman"/>
          <w:szCs w:val="24"/>
        </w:rPr>
        <w:t>Ка</w:t>
      </w:r>
      <w:r>
        <w:rPr>
          <w:rFonts w:cs="Times New Roman"/>
          <w:szCs w:val="24"/>
        </w:rPr>
        <w:t>луга: Издательство «Ноосфера»,</w:t>
      </w:r>
      <w:r w:rsidRPr="001A76FD">
        <w:rPr>
          <w:rFonts w:cs="Times New Roman"/>
          <w:szCs w:val="24"/>
        </w:rPr>
        <w:t xml:space="preserve"> 2012. с. 448-506; Рядчиков В. Г. Основы питания и кормления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1A76FD">
        <w:rPr>
          <w:rFonts w:cs="Times New Roman"/>
          <w:szCs w:val="24"/>
        </w:rPr>
        <w:t>В.Г. Рядчиков.</w:t>
      </w:r>
      <w:r w:rsidR="003D5265">
        <w:rPr>
          <w:rFonts w:cs="Times New Roman"/>
          <w:szCs w:val="24"/>
        </w:rPr>
        <w:t xml:space="preserve"> – </w:t>
      </w:r>
      <w:r w:rsidRPr="001A76FD">
        <w:rPr>
          <w:rFonts w:cs="Times New Roman"/>
          <w:szCs w:val="24"/>
        </w:rPr>
        <w:t>СПб: Издательство «Лань», 2015. с.</w:t>
      </w:r>
      <w:r>
        <w:rPr>
          <w:rFonts w:cs="Times New Roman"/>
          <w:szCs w:val="24"/>
        </w:rPr>
        <w:t> </w:t>
      </w:r>
      <w:r w:rsidRPr="001A76FD">
        <w:rPr>
          <w:rFonts w:cs="Times New Roman"/>
          <w:szCs w:val="24"/>
        </w:rPr>
        <w:t>330-365.</w:t>
      </w:r>
    </w:p>
    <w:p w14:paraId="59875F8F" w14:textId="39877167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b/>
          <w:szCs w:val="24"/>
        </w:rPr>
        <w:t xml:space="preserve">Задание </w:t>
      </w:r>
      <w:r>
        <w:rPr>
          <w:rFonts w:cs="Times New Roman"/>
          <w:b/>
          <w:szCs w:val="24"/>
        </w:rPr>
        <w:t>2</w:t>
      </w:r>
      <w:r w:rsidRPr="001A76FD">
        <w:rPr>
          <w:rFonts w:cs="Times New Roman"/>
          <w:szCs w:val="24"/>
        </w:rPr>
        <w:t xml:space="preserve">: Определите норму и составьте рационы для супоросной </w:t>
      </w:r>
      <w:r>
        <w:rPr>
          <w:rFonts w:cs="Times New Roman"/>
          <w:szCs w:val="24"/>
        </w:rPr>
        <w:t>свиноматки</w:t>
      </w:r>
      <w:r w:rsidRPr="001A76F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1A76FD">
        <w:rPr>
          <w:rFonts w:cs="Times New Roman"/>
          <w:szCs w:val="24"/>
        </w:rPr>
        <w:t xml:space="preserve">Живая масса свиноматок </w:t>
      </w:r>
      <w:r>
        <w:rPr>
          <w:rFonts w:cs="Times New Roman"/>
          <w:szCs w:val="24"/>
        </w:rPr>
        <w:t xml:space="preserve">220 </w:t>
      </w:r>
      <w:r w:rsidRPr="001A76FD">
        <w:rPr>
          <w:rFonts w:cs="Times New Roman"/>
          <w:szCs w:val="24"/>
        </w:rPr>
        <w:t>кг</w:t>
      </w:r>
      <w:r>
        <w:rPr>
          <w:rFonts w:cs="Times New Roman"/>
          <w:szCs w:val="24"/>
        </w:rPr>
        <w:t xml:space="preserve">, </w:t>
      </w:r>
      <w:r w:rsidRPr="001A76FD">
        <w:rPr>
          <w:rFonts w:cs="Times New Roman"/>
          <w:szCs w:val="24"/>
        </w:rPr>
        <w:t xml:space="preserve">в возрасте старше 2 лет, </w:t>
      </w:r>
      <w:r>
        <w:rPr>
          <w:rFonts w:cs="Times New Roman"/>
          <w:szCs w:val="24"/>
        </w:rPr>
        <w:t xml:space="preserve">вторая </w:t>
      </w:r>
      <w:r w:rsidRPr="001A76FD">
        <w:rPr>
          <w:rFonts w:cs="Times New Roman"/>
          <w:szCs w:val="24"/>
        </w:rPr>
        <w:t>половина супоросности.</w:t>
      </w:r>
    </w:p>
    <w:p w14:paraId="39F9503C" w14:textId="46F85B8F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t xml:space="preserve">В кормах рационов учтите наличие сухого вещества, ЭКЕ и обменной энергии, сырого и </w:t>
      </w:r>
      <w:proofErr w:type="spellStart"/>
      <w:r w:rsidRPr="001A76FD">
        <w:rPr>
          <w:rFonts w:cs="Times New Roman"/>
          <w:szCs w:val="24"/>
        </w:rPr>
        <w:t>переваримого</w:t>
      </w:r>
      <w:proofErr w:type="spellEnd"/>
      <w:r w:rsidRPr="001A76FD">
        <w:rPr>
          <w:rFonts w:cs="Times New Roman"/>
          <w:szCs w:val="24"/>
        </w:rPr>
        <w:t xml:space="preserve"> протеина, лизина, метионина с </w:t>
      </w:r>
      <w:proofErr w:type="spellStart"/>
      <w:r w:rsidRPr="001A76FD">
        <w:rPr>
          <w:rFonts w:cs="Times New Roman"/>
          <w:szCs w:val="24"/>
        </w:rPr>
        <w:t>цистином</w:t>
      </w:r>
      <w:proofErr w:type="spellEnd"/>
      <w:r w:rsidRPr="001A76FD">
        <w:rPr>
          <w:rFonts w:cs="Times New Roman"/>
          <w:szCs w:val="24"/>
        </w:rPr>
        <w:t>, сырой клетчатки, кальция, фосфора, железа, кобальта, меди, цинка, каротина, витаминов Д, Е, рибофлавина (В</w:t>
      </w:r>
      <w:r w:rsidRPr="001A76FD">
        <w:rPr>
          <w:rFonts w:cs="Times New Roman"/>
          <w:szCs w:val="24"/>
          <w:vertAlign w:val="subscript"/>
        </w:rPr>
        <w:t>2</w:t>
      </w:r>
      <w:r w:rsidRPr="001A76FD">
        <w:rPr>
          <w:rFonts w:cs="Times New Roman"/>
          <w:szCs w:val="24"/>
        </w:rPr>
        <w:t>), пантотеновой кислоты (В</w:t>
      </w:r>
      <w:r>
        <w:rPr>
          <w:rFonts w:cs="Times New Roman"/>
          <w:szCs w:val="24"/>
          <w:vertAlign w:val="subscript"/>
        </w:rPr>
        <w:t>3</w:t>
      </w:r>
      <w:r w:rsidRPr="001A76FD">
        <w:rPr>
          <w:rFonts w:cs="Times New Roman"/>
          <w:szCs w:val="24"/>
        </w:rPr>
        <w:t>), никотиновой кислоты (В</w:t>
      </w:r>
      <w:r w:rsidRPr="001A76FD">
        <w:rPr>
          <w:rFonts w:cs="Times New Roman"/>
          <w:szCs w:val="24"/>
          <w:vertAlign w:val="subscript"/>
        </w:rPr>
        <w:t>5</w:t>
      </w:r>
      <w:r w:rsidRPr="001A76FD">
        <w:rPr>
          <w:rFonts w:cs="Times New Roman"/>
          <w:szCs w:val="24"/>
        </w:rPr>
        <w:t xml:space="preserve">), </w:t>
      </w:r>
      <w:proofErr w:type="spellStart"/>
      <w:r w:rsidRPr="001A76FD">
        <w:rPr>
          <w:rFonts w:cs="Times New Roman"/>
          <w:szCs w:val="24"/>
        </w:rPr>
        <w:t>цианокобаламина</w:t>
      </w:r>
      <w:proofErr w:type="spellEnd"/>
      <w:r w:rsidRPr="001A76FD">
        <w:rPr>
          <w:rFonts w:cs="Times New Roman"/>
          <w:szCs w:val="24"/>
        </w:rPr>
        <w:t xml:space="preserve"> (В</w:t>
      </w:r>
      <w:r w:rsidRPr="001A76FD">
        <w:rPr>
          <w:rFonts w:cs="Times New Roman"/>
          <w:szCs w:val="24"/>
          <w:vertAlign w:val="subscript"/>
        </w:rPr>
        <w:t>12</w:t>
      </w:r>
      <w:r w:rsidRPr="001A76FD">
        <w:rPr>
          <w:rFonts w:cs="Times New Roman"/>
          <w:szCs w:val="24"/>
        </w:rPr>
        <w:t>), поваренную соль.</w:t>
      </w:r>
    </w:p>
    <w:p w14:paraId="2C87CFF6" w14:textId="77777777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t>Анализ рационов проведите по следующим показателям:</w:t>
      </w:r>
    </w:p>
    <w:p w14:paraId="7141D2C0" w14:textId="77777777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t>а) структура рациона,</w:t>
      </w:r>
    </w:p>
    <w:p w14:paraId="053F0D69" w14:textId="77777777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t xml:space="preserve">б) отношение </w:t>
      </w:r>
      <w:proofErr w:type="spellStart"/>
      <w:proofErr w:type="gramStart"/>
      <w:r w:rsidRPr="001A76FD">
        <w:rPr>
          <w:rFonts w:cs="Times New Roman"/>
          <w:szCs w:val="24"/>
        </w:rPr>
        <w:t>Са</w:t>
      </w:r>
      <w:proofErr w:type="spellEnd"/>
      <w:r w:rsidRPr="001A76FD">
        <w:rPr>
          <w:rFonts w:cs="Times New Roman"/>
          <w:szCs w:val="24"/>
        </w:rPr>
        <w:t xml:space="preserve"> :</w:t>
      </w:r>
      <w:proofErr w:type="gramEnd"/>
      <w:r w:rsidRPr="001A76FD">
        <w:rPr>
          <w:rFonts w:cs="Times New Roman"/>
          <w:szCs w:val="24"/>
        </w:rPr>
        <w:t xml:space="preserve"> Р,</w:t>
      </w:r>
    </w:p>
    <w:p w14:paraId="5EF219C8" w14:textId="77777777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t>в) количество протеина, приходящееся на одну ЭКЕ,</w:t>
      </w:r>
    </w:p>
    <w:p w14:paraId="08D4070B" w14:textId="77777777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t>г) процент лизина и серосодержащих аминокислот в протеине,</w:t>
      </w:r>
    </w:p>
    <w:p w14:paraId="491EEE5D" w14:textId="77777777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lastRenderedPageBreak/>
        <w:t>д) процент клетчатки в сухом веществе,</w:t>
      </w:r>
    </w:p>
    <w:p w14:paraId="42AB368F" w14:textId="77777777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t>е) наличие ЭКЕ и обменной энергии в 1 кг сухого вещества,</w:t>
      </w:r>
    </w:p>
    <w:p w14:paraId="3D58DE72" w14:textId="77777777" w:rsidR="001A76FD" w:rsidRP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t>ж) рассчитайте стоимость одной ЭКЕ и рациона.</w:t>
      </w:r>
    </w:p>
    <w:p w14:paraId="1770EBD4" w14:textId="155A94BB" w:rsidR="001A76FD" w:rsidRDefault="001A76FD" w:rsidP="001A76FD">
      <w:pPr>
        <w:ind w:firstLine="709"/>
        <w:jc w:val="both"/>
        <w:rPr>
          <w:rFonts w:cs="Times New Roman"/>
          <w:szCs w:val="24"/>
        </w:rPr>
      </w:pPr>
      <w:r w:rsidRPr="001A76FD">
        <w:rPr>
          <w:rFonts w:cs="Times New Roman"/>
          <w:szCs w:val="24"/>
        </w:rPr>
        <w:t>На основании анализа напишите выводы и предложения.</w:t>
      </w:r>
    </w:p>
    <w:p w14:paraId="3B292DBD" w14:textId="77777777" w:rsidR="00AF6357" w:rsidRDefault="00AF6357" w:rsidP="00AF6357">
      <w:pPr>
        <w:jc w:val="both"/>
        <w:rPr>
          <w:rFonts w:cs="Times New Roman"/>
          <w:szCs w:val="24"/>
        </w:rPr>
      </w:pPr>
    </w:p>
    <w:p w14:paraId="1D4BEB8D" w14:textId="48FD5EC3" w:rsidR="00AF6357" w:rsidRPr="00AF6357" w:rsidRDefault="00AF6357" w:rsidP="00AF6357">
      <w:pPr>
        <w:keepNext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AF6357">
        <w:rPr>
          <w:rFonts w:eastAsia="Times New Roman" w:cs="Times New Roman"/>
          <w:b/>
          <w:color w:val="000000"/>
          <w:kern w:val="36"/>
          <w:szCs w:val="24"/>
          <w:lang w:eastAsia="ru-RU"/>
        </w:rPr>
        <w:t>К</w:t>
      </w:r>
      <w:r w:rsidRPr="00AF6357">
        <w:rPr>
          <w:rFonts w:eastAsia="Times New Roman" w:cs="Times New Roman"/>
          <w:b/>
          <w:color w:val="000000"/>
          <w:kern w:val="36"/>
          <w:szCs w:val="24"/>
          <w:lang w:eastAsia="ru-RU"/>
        </w:rPr>
        <w:t>ОРМЛЕНИЕ ЛОШАДЕЙ</w:t>
      </w:r>
    </w:p>
    <w:p w14:paraId="0498489B" w14:textId="59775AB0" w:rsidR="00AF6357" w:rsidRPr="00AF6357" w:rsidRDefault="00AF6357" w:rsidP="00AF6357">
      <w:pPr>
        <w:ind w:firstLine="709"/>
        <w:jc w:val="both"/>
        <w:rPr>
          <w:rFonts w:cs="Times New Roman"/>
          <w:szCs w:val="24"/>
        </w:rPr>
      </w:pPr>
      <w:r w:rsidRPr="00AF6357">
        <w:rPr>
          <w:rFonts w:cs="Times New Roman"/>
          <w:b/>
          <w:szCs w:val="24"/>
        </w:rPr>
        <w:t>Цель занятии</w:t>
      </w:r>
      <w:r w:rsidRPr="00AF6357">
        <w:rPr>
          <w:rFonts w:cs="Times New Roman"/>
          <w:szCs w:val="24"/>
        </w:rPr>
        <w:t>. Освоить методику составления и анализа рационов для лошадей.</w:t>
      </w:r>
    </w:p>
    <w:p w14:paraId="6126279E" w14:textId="3FA6A94A" w:rsidR="00AF6357" w:rsidRPr="00AF6357" w:rsidRDefault="00AF6357" w:rsidP="00AF6357">
      <w:pPr>
        <w:ind w:firstLine="709"/>
        <w:jc w:val="both"/>
        <w:rPr>
          <w:rFonts w:cs="Times New Roman"/>
          <w:szCs w:val="24"/>
        </w:rPr>
      </w:pPr>
      <w:r w:rsidRPr="00AF6357">
        <w:rPr>
          <w:rFonts w:cs="Times New Roman"/>
          <w:b/>
          <w:szCs w:val="24"/>
        </w:rPr>
        <w:t>Литература</w:t>
      </w:r>
      <w:r w:rsidRPr="00AF6357">
        <w:rPr>
          <w:rFonts w:cs="Times New Roman"/>
          <w:szCs w:val="24"/>
        </w:rPr>
        <w:t xml:space="preserve">: </w:t>
      </w:r>
      <w:proofErr w:type="spellStart"/>
      <w:r w:rsidRPr="00AF6357">
        <w:rPr>
          <w:rFonts w:cs="Times New Roman"/>
          <w:szCs w:val="24"/>
        </w:rPr>
        <w:t>Трухачев</w:t>
      </w:r>
      <w:proofErr w:type="spellEnd"/>
      <w:r w:rsidRPr="00AF6357">
        <w:rPr>
          <w:rFonts w:cs="Times New Roman"/>
          <w:szCs w:val="24"/>
        </w:rPr>
        <w:t xml:space="preserve"> В.И. Кормление сельскохозяйственных животных на Северном Кавказе /</w:t>
      </w:r>
      <w:r>
        <w:rPr>
          <w:rFonts w:cs="Times New Roman"/>
          <w:szCs w:val="24"/>
        </w:rPr>
        <w:t xml:space="preserve"> </w:t>
      </w:r>
      <w:r w:rsidRPr="00AF6357">
        <w:rPr>
          <w:rFonts w:cs="Times New Roman"/>
          <w:szCs w:val="24"/>
        </w:rPr>
        <w:t xml:space="preserve">В.И. </w:t>
      </w:r>
      <w:proofErr w:type="spellStart"/>
      <w:r w:rsidRPr="00AF6357">
        <w:rPr>
          <w:rFonts w:cs="Times New Roman"/>
          <w:szCs w:val="24"/>
        </w:rPr>
        <w:t>Трухачев</w:t>
      </w:r>
      <w:proofErr w:type="spellEnd"/>
      <w:r w:rsidRPr="00AF6357">
        <w:rPr>
          <w:rFonts w:cs="Times New Roman"/>
          <w:szCs w:val="24"/>
        </w:rPr>
        <w:t xml:space="preserve">, Н.З. Злыднев, А.И. </w:t>
      </w:r>
      <w:proofErr w:type="spellStart"/>
      <w:r w:rsidRPr="00AF6357">
        <w:rPr>
          <w:rFonts w:cs="Times New Roman"/>
          <w:szCs w:val="24"/>
        </w:rPr>
        <w:t>Подколзин</w:t>
      </w:r>
      <w:proofErr w:type="spellEnd"/>
      <w:r w:rsidRPr="00AF6357">
        <w:rPr>
          <w:rFonts w:cs="Times New Roman"/>
          <w:szCs w:val="24"/>
        </w:rPr>
        <w:t>.</w:t>
      </w:r>
      <w:r w:rsidR="003D5265">
        <w:rPr>
          <w:rFonts w:cs="Times New Roman"/>
          <w:szCs w:val="24"/>
        </w:rPr>
        <w:t xml:space="preserve"> – </w:t>
      </w:r>
      <w:r w:rsidRPr="00AF6357">
        <w:rPr>
          <w:rFonts w:cs="Times New Roman"/>
          <w:szCs w:val="24"/>
        </w:rPr>
        <w:t>Ставрополь: Издательство</w:t>
      </w:r>
      <w:r>
        <w:rPr>
          <w:rFonts w:cs="Times New Roman"/>
          <w:szCs w:val="24"/>
        </w:rPr>
        <w:t>:</w:t>
      </w:r>
      <w:r w:rsidRPr="00AF6357">
        <w:rPr>
          <w:rFonts w:cs="Times New Roman"/>
          <w:szCs w:val="24"/>
        </w:rPr>
        <w:t xml:space="preserve"> АГРУС Ставропольского гос. </w:t>
      </w:r>
      <w:r w:rsidRPr="00AF6357">
        <w:rPr>
          <w:rFonts w:cs="Times New Roman"/>
          <w:szCs w:val="24"/>
        </w:rPr>
        <w:t xml:space="preserve">аграрного </w:t>
      </w:r>
      <w:proofErr w:type="spellStart"/>
      <w:proofErr w:type="gramStart"/>
      <w:r w:rsidRPr="00AF6357">
        <w:rPr>
          <w:rFonts w:cs="Times New Roman"/>
          <w:szCs w:val="24"/>
        </w:rPr>
        <w:t>ун</w:t>
      </w:r>
      <w:proofErr w:type="spellEnd"/>
      <w:r w:rsidRPr="00AF6357">
        <w:rPr>
          <w:rFonts w:cs="Times New Roman"/>
          <w:szCs w:val="24"/>
        </w:rPr>
        <w:t>.-</w:t>
      </w:r>
      <w:proofErr w:type="gramEnd"/>
      <w:r w:rsidRPr="00AF6357">
        <w:rPr>
          <w:rFonts w:cs="Times New Roman"/>
          <w:szCs w:val="24"/>
        </w:rPr>
        <w:t>та</w:t>
      </w:r>
      <w:r>
        <w:rPr>
          <w:rFonts w:cs="Times New Roman"/>
          <w:szCs w:val="24"/>
        </w:rPr>
        <w:t xml:space="preserve">, </w:t>
      </w:r>
      <w:r w:rsidRPr="00AF6357">
        <w:rPr>
          <w:rFonts w:cs="Times New Roman"/>
          <w:szCs w:val="24"/>
        </w:rPr>
        <w:t>2016. с.</w:t>
      </w:r>
      <w:r>
        <w:rPr>
          <w:rFonts w:cs="Times New Roman"/>
          <w:szCs w:val="24"/>
        </w:rPr>
        <w:t xml:space="preserve"> 277-298; </w:t>
      </w:r>
      <w:proofErr w:type="spellStart"/>
      <w:r>
        <w:rPr>
          <w:rFonts w:cs="Times New Roman"/>
          <w:szCs w:val="24"/>
        </w:rPr>
        <w:t>Макарцев</w:t>
      </w:r>
      <w:proofErr w:type="spellEnd"/>
      <w:r>
        <w:rPr>
          <w:rFonts w:cs="Times New Roman"/>
          <w:szCs w:val="24"/>
        </w:rPr>
        <w:t> </w:t>
      </w:r>
      <w:r w:rsidRPr="00AF6357">
        <w:rPr>
          <w:rFonts w:cs="Times New Roman"/>
          <w:szCs w:val="24"/>
        </w:rPr>
        <w:t>Н.Г. Кормление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AF6357">
        <w:rPr>
          <w:rFonts w:cs="Times New Roman"/>
          <w:szCs w:val="24"/>
        </w:rPr>
        <w:t xml:space="preserve">Н.Г. </w:t>
      </w:r>
      <w:proofErr w:type="spellStart"/>
      <w:r w:rsidRPr="00AF6357">
        <w:rPr>
          <w:rFonts w:cs="Times New Roman"/>
          <w:szCs w:val="24"/>
        </w:rPr>
        <w:t>Макарцев</w:t>
      </w:r>
      <w:proofErr w:type="spellEnd"/>
      <w:r w:rsidRPr="00AF6357">
        <w:rPr>
          <w:rFonts w:cs="Times New Roman"/>
          <w:szCs w:val="24"/>
        </w:rPr>
        <w:t>.</w:t>
      </w:r>
      <w:r w:rsidR="003D5265">
        <w:rPr>
          <w:rFonts w:cs="Times New Roman"/>
          <w:szCs w:val="24"/>
        </w:rPr>
        <w:t xml:space="preserve"> – </w:t>
      </w:r>
      <w:r w:rsidRPr="00AF6357">
        <w:rPr>
          <w:rFonts w:cs="Times New Roman"/>
          <w:szCs w:val="24"/>
        </w:rPr>
        <w:t>Калуга: Издательство «Ноосфера», 2012. с. 557-585.</w:t>
      </w:r>
    </w:p>
    <w:p w14:paraId="0FCAB2EA" w14:textId="3D7F037A" w:rsidR="00AF6357" w:rsidRPr="00AF6357" w:rsidRDefault="00AF6357" w:rsidP="00AF6357">
      <w:pPr>
        <w:ind w:firstLine="709"/>
        <w:jc w:val="both"/>
        <w:rPr>
          <w:rFonts w:cs="Times New Roman"/>
          <w:szCs w:val="24"/>
        </w:rPr>
      </w:pPr>
      <w:r w:rsidRPr="00AF6357">
        <w:rPr>
          <w:rFonts w:cs="Times New Roman"/>
          <w:b/>
          <w:szCs w:val="24"/>
        </w:rPr>
        <w:t xml:space="preserve">Задание </w:t>
      </w:r>
      <w:r>
        <w:rPr>
          <w:rFonts w:cs="Times New Roman"/>
          <w:b/>
          <w:szCs w:val="24"/>
        </w:rPr>
        <w:t>3</w:t>
      </w:r>
      <w:r w:rsidRPr="00AF6357">
        <w:rPr>
          <w:rFonts w:cs="Times New Roman"/>
          <w:szCs w:val="24"/>
        </w:rPr>
        <w:t xml:space="preserve">: Рассчитайте потребность в питательных веществах и составьте рацион для рабочей лошади при живой массе </w:t>
      </w:r>
      <w:r>
        <w:rPr>
          <w:rFonts w:cs="Times New Roman"/>
          <w:szCs w:val="24"/>
        </w:rPr>
        <w:t>6</w:t>
      </w:r>
      <w:r w:rsidRPr="00AF6357">
        <w:rPr>
          <w:rFonts w:cs="Times New Roman"/>
          <w:szCs w:val="24"/>
        </w:rPr>
        <w:t xml:space="preserve">00 кг, выполняющей </w:t>
      </w:r>
      <w:r>
        <w:rPr>
          <w:rFonts w:cs="Times New Roman"/>
          <w:szCs w:val="24"/>
        </w:rPr>
        <w:t xml:space="preserve">тяжелую </w:t>
      </w:r>
      <w:r w:rsidRPr="00AF6357">
        <w:rPr>
          <w:rFonts w:cs="Times New Roman"/>
          <w:szCs w:val="24"/>
        </w:rPr>
        <w:t>работу.</w:t>
      </w:r>
    </w:p>
    <w:p w14:paraId="6E3E7EAA" w14:textId="77777777" w:rsidR="00AF6357" w:rsidRPr="00AF6357" w:rsidRDefault="00AF6357" w:rsidP="00AF6357">
      <w:pPr>
        <w:ind w:firstLine="709"/>
        <w:jc w:val="both"/>
        <w:rPr>
          <w:rFonts w:cs="Times New Roman"/>
          <w:szCs w:val="24"/>
        </w:rPr>
      </w:pPr>
      <w:r w:rsidRPr="00AF6357">
        <w:rPr>
          <w:rFonts w:cs="Times New Roman"/>
          <w:szCs w:val="24"/>
        </w:rPr>
        <w:t>В кормах рациона учтите наличие сухого вещества, кормовых единиц, обменной энергии, протеина, клетчатки, кальция, фосфора, меди, цинка, кобальта и каротина.</w:t>
      </w:r>
    </w:p>
    <w:p w14:paraId="6213D947" w14:textId="6E8E40C8" w:rsidR="001A76FD" w:rsidRDefault="00AF6357" w:rsidP="00AF6357">
      <w:pPr>
        <w:ind w:firstLine="709"/>
        <w:jc w:val="both"/>
        <w:rPr>
          <w:rFonts w:cs="Times New Roman"/>
          <w:szCs w:val="24"/>
        </w:rPr>
      </w:pPr>
      <w:r w:rsidRPr="00AF6357">
        <w:rPr>
          <w:rFonts w:cs="Times New Roman"/>
          <w:szCs w:val="24"/>
        </w:rPr>
        <w:t>Определите стоимость одной кормовой единицы и суточного рациона.</w:t>
      </w:r>
    </w:p>
    <w:p w14:paraId="4CB545AC" w14:textId="77777777" w:rsidR="00AF6357" w:rsidRDefault="00AF6357" w:rsidP="00AF6357">
      <w:pPr>
        <w:ind w:firstLine="709"/>
        <w:jc w:val="both"/>
        <w:rPr>
          <w:rFonts w:cs="Times New Roman"/>
          <w:szCs w:val="24"/>
        </w:rPr>
      </w:pPr>
    </w:p>
    <w:p w14:paraId="43AE790B" w14:textId="77777777" w:rsidR="00AF6357" w:rsidRPr="00AF6357" w:rsidRDefault="00AF6357" w:rsidP="00AF6357">
      <w:pPr>
        <w:keepNext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AF6357">
        <w:rPr>
          <w:rFonts w:eastAsia="Times New Roman" w:cs="Times New Roman"/>
          <w:b/>
          <w:color w:val="000000"/>
          <w:kern w:val="36"/>
          <w:szCs w:val="24"/>
          <w:lang w:eastAsia="ru-RU"/>
        </w:rPr>
        <w:t>КОРМЛЕНИЕ ПТИЦЫ</w:t>
      </w:r>
    </w:p>
    <w:p w14:paraId="17667F2E" w14:textId="79BA561A" w:rsidR="00AF6357" w:rsidRPr="00AF6357" w:rsidRDefault="00AF6357" w:rsidP="00AF6357">
      <w:pPr>
        <w:ind w:firstLine="709"/>
        <w:jc w:val="both"/>
        <w:rPr>
          <w:rFonts w:cs="Times New Roman"/>
          <w:szCs w:val="24"/>
        </w:rPr>
      </w:pPr>
      <w:r w:rsidRPr="00AF6357">
        <w:rPr>
          <w:rFonts w:cs="Times New Roman"/>
          <w:b/>
          <w:szCs w:val="24"/>
        </w:rPr>
        <w:t>Цель занятии</w:t>
      </w:r>
      <w:r w:rsidRPr="00AF6357">
        <w:rPr>
          <w:rFonts w:cs="Times New Roman"/>
          <w:szCs w:val="24"/>
        </w:rPr>
        <w:t>. Освоить методику составления и анализа рецептов комбикормов и рационов для птицы.</w:t>
      </w:r>
    </w:p>
    <w:p w14:paraId="25275BD0" w14:textId="1D8B6584" w:rsidR="00AF6357" w:rsidRPr="00AF6357" w:rsidRDefault="00AF6357" w:rsidP="00AF6357">
      <w:pPr>
        <w:ind w:firstLine="709"/>
        <w:jc w:val="both"/>
        <w:rPr>
          <w:rFonts w:cs="Times New Roman"/>
          <w:szCs w:val="24"/>
        </w:rPr>
      </w:pPr>
      <w:r w:rsidRPr="00AF6357">
        <w:rPr>
          <w:rFonts w:cs="Times New Roman"/>
          <w:b/>
          <w:szCs w:val="24"/>
        </w:rPr>
        <w:t>Литература</w:t>
      </w:r>
      <w:r w:rsidRPr="00AF6357">
        <w:rPr>
          <w:rFonts w:cs="Times New Roman"/>
          <w:szCs w:val="24"/>
        </w:rPr>
        <w:t xml:space="preserve">: </w:t>
      </w:r>
      <w:proofErr w:type="spellStart"/>
      <w:r w:rsidRPr="00AF6357">
        <w:rPr>
          <w:rFonts w:cs="Times New Roman"/>
          <w:szCs w:val="24"/>
        </w:rPr>
        <w:t>Трухачев</w:t>
      </w:r>
      <w:proofErr w:type="spellEnd"/>
      <w:r w:rsidRPr="00AF6357">
        <w:rPr>
          <w:rFonts w:cs="Times New Roman"/>
          <w:szCs w:val="24"/>
        </w:rPr>
        <w:t xml:space="preserve"> В.И. Кормление сельскохозяйственных животных на Северном Кавказе /</w:t>
      </w:r>
      <w:r>
        <w:rPr>
          <w:rFonts w:cs="Times New Roman"/>
          <w:szCs w:val="24"/>
        </w:rPr>
        <w:t xml:space="preserve"> </w:t>
      </w:r>
      <w:r w:rsidRPr="00AF6357">
        <w:rPr>
          <w:rFonts w:cs="Times New Roman"/>
          <w:szCs w:val="24"/>
        </w:rPr>
        <w:t xml:space="preserve">В.И. </w:t>
      </w:r>
      <w:proofErr w:type="spellStart"/>
      <w:r w:rsidRPr="00AF6357">
        <w:rPr>
          <w:rFonts w:cs="Times New Roman"/>
          <w:szCs w:val="24"/>
        </w:rPr>
        <w:t>Трухачев</w:t>
      </w:r>
      <w:proofErr w:type="spellEnd"/>
      <w:r w:rsidRPr="00AF6357">
        <w:rPr>
          <w:rFonts w:cs="Times New Roman"/>
          <w:szCs w:val="24"/>
        </w:rPr>
        <w:t xml:space="preserve">, И З. Злыднев, А.И. </w:t>
      </w:r>
      <w:proofErr w:type="spellStart"/>
      <w:r w:rsidRPr="00AF6357">
        <w:rPr>
          <w:rFonts w:cs="Times New Roman"/>
          <w:szCs w:val="24"/>
        </w:rPr>
        <w:t>Подколзин</w:t>
      </w:r>
      <w:proofErr w:type="spellEnd"/>
      <w:r w:rsidRPr="00AF6357">
        <w:rPr>
          <w:rFonts w:cs="Times New Roman"/>
          <w:szCs w:val="24"/>
        </w:rPr>
        <w:t>.</w:t>
      </w:r>
      <w:r w:rsidR="003D5265">
        <w:rPr>
          <w:rFonts w:cs="Times New Roman"/>
          <w:szCs w:val="24"/>
        </w:rPr>
        <w:t xml:space="preserve"> – </w:t>
      </w:r>
      <w:r w:rsidRPr="00AF6357">
        <w:rPr>
          <w:rFonts w:cs="Times New Roman"/>
          <w:szCs w:val="24"/>
        </w:rPr>
        <w:t>Ставрополь: Издательство</w:t>
      </w:r>
      <w:r>
        <w:rPr>
          <w:rFonts w:cs="Times New Roman"/>
          <w:szCs w:val="24"/>
        </w:rPr>
        <w:t>:</w:t>
      </w:r>
      <w:r w:rsidRPr="00AF6357">
        <w:rPr>
          <w:rFonts w:cs="Times New Roman"/>
          <w:szCs w:val="24"/>
        </w:rPr>
        <w:t xml:space="preserve"> АГРУС Ставропольского гос. </w:t>
      </w:r>
      <w:r w:rsidRPr="00AF6357">
        <w:rPr>
          <w:rFonts w:cs="Times New Roman"/>
          <w:szCs w:val="24"/>
        </w:rPr>
        <w:t xml:space="preserve">аграрного </w:t>
      </w:r>
      <w:proofErr w:type="spellStart"/>
      <w:proofErr w:type="gramStart"/>
      <w:r w:rsidRPr="00AF6357">
        <w:rPr>
          <w:rFonts w:cs="Times New Roman"/>
          <w:szCs w:val="24"/>
        </w:rPr>
        <w:t>ун</w:t>
      </w:r>
      <w:proofErr w:type="spellEnd"/>
      <w:r w:rsidRPr="00AF6357">
        <w:rPr>
          <w:rFonts w:cs="Times New Roman"/>
          <w:szCs w:val="24"/>
        </w:rPr>
        <w:t>.-</w:t>
      </w:r>
      <w:proofErr w:type="gramEnd"/>
      <w:r w:rsidRPr="00AF6357">
        <w:rPr>
          <w:rFonts w:cs="Times New Roman"/>
          <w:szCs w:val="24"/>
        </w:rPr>
        <w:t>та</w:t>
      </w:r>
      <w:r>
        <w:rPr>
          <w:rFonts w:cs="Times New Roman"/>
          <w:szCs w:val="24"/>
        </w:rPr>
        <w:t>,</w:t>
      </w:r>
      <w:r w:rsidRPr="00AF6357">
        <w:rPr>
          <w:rFonts w:cs="Times New Roman"/>
          <w:szCs w:val="24"/>
        </w:rPr>
        <w:t xml:space="preserve"> 2016. с.</w:t>
      </w:r>
      <w:r>
        <w:rPr>
          <w:rFonts w:cs="Times New Roman"/>
          <w:szCs w:val="24"/>
        </w:rPr>
        <w:t xml:space="preserve"> 232-271; </w:t>
      </w:r>
      <w:proofErr w:type="spellStart"/>
      <w:r>
        <w:rPr>
          <w:rFonts w:cs="Times New Roman"/>
          <w:szCs w:val="24"/>
        </w:rPr>
        <w:t>Макарцев</w:t>
      </w:r>
      <w:proofErr w:type="spellEnd"/>
      <w:r>
        <w:rPr>
          <w:rFonts w:cs="Times New Roman"/>
          <w:szCs w:val="24"/>
        </w:rPr>
        <w:t> </w:t>
      </w:r>
      <w:r w:rsidRPr="00AF6357">
        <w:rPr>
          <w:rFonts w:cs="Times New Roman"/>
          <w:szCs w:val="24"/>
        </w:rPr>
        <w:t>И.Г. Кормление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AF6357">
        <w:rPr>
          <w:rFonts w:cs="Times New Roman"/>
          <w:szCs w:val="24"/>
        </w:rPr>
        <w:t xml:space="preserve">Н.Г. </w:t>
      </w:r>
      <w:proofErr w:type="spellStart"/>
      <w:r w:rsidRPr="00AF6357">
        <w:rPr>
          <w:rFonts w:cs="Times New Roman"/>
          <w:szCs w:val="24"/>
        </w:rPr>
        <w:t>Макарцев</w:t>
      </w:r>
      <w:proofErr w:type="spellEnd"/>
      <w:r w:rsidRPr="00AF6357">
        <w:rPr>
          <w:rFonts w:cs="Times New Roman"/>
          <w:szCs w:val="24"/>
        </w:rPr>
        <w:t>.</w:t>
      </w:r>
      <w:r w:rsidR="003D5265">
        <w:rPr>
          <w:rFonts w:cs="Times New Roman"/>
          <w:szCs w:val="24"/>
        </w:rPr>
        <w:t xml:space="preserve"> – </w:t>
      </w:r>
      <w:r w:rsidRPr="00AF6357">
        <w:rPr>
          <w:rFonts w:cs="Times New Roman"/>
          <w:szCs w:val="24"/>
        </w:rPr>
        <w:t>Калуга: Издательство «Ноосфера», 2012. с. 507-556; Рядчиков В. Г. Основы питания и кормления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AF6357">
        <w:rPr>
          <w:rFonts w:cs="Times New Roman"/>
          <w:szCs w:val="24"/>
        </w:rPr>
        <w:t>В.Г. Рядчиков.</w:t>
      </w:r>
      <w:r w:rsidR="003D5265">
        <w:rPr>
          <w:rFonts w:cs="Times New Roman"/>
          <w:szCs w:val="24"/>
        </w:rPr>
        <w:t xml:space="preserve"> – </w:t>
      </w:r>
      <w:r w:rsidRPr="00AF6357">
        <w:rPr>
          <w:rFonts w:cs="Times New Roman"/>
          <w:szCs w:val="24"/>
        </w:rPr>
        <w:t>СПб: Издательство «Лань», 2015. с.</w:t>
      </w:r>
      <w:r>
        <w:rPr>
          <w:rFonts w:cs="Times New Roman"/>
          <w:szCs w:val="24"/>
        </w:rPr>
        <w:t> </w:t>
      </w:r>
      <w:r w:rsidRPr="00AF6357">
        <w:rPr>
          <w:rFonts w:cs="Times New Roman"/>
          <w:szCs w:val="24"/>
        </w:rPr>
        <w:t>371-393.</w:t>
      </w:r>
    </w:p>
    <w:p w14:paraId="3F6211DC" w14:textId="00B5F953" w:rsidR="003D5265" w:rsidRDefault="00AF6357" w:rsidP="00AF6357">
      <w:pPr>
        <w:ind w:firstLine="709"/>
        <w:jc w:val="both"/>
        <w:rPr>
          <w:rFonts w:cs="Times New Roman"/>
          <w:szCs w:val="24"/>
        </w:rPr>
      </w:pPr>
      <w:r w:rsidRPr="00AF6357">
        <w:rPr>
          <w:rFonts w:cs="Times New Roman"/>
          <w:b/>
          <w:szCs w:val="24"/>
        </w:rPr>
        <w:t xml:space="preserve">Задание </w:t>
      </w:r>
      <w:r>
        <w:rPr>
          <w:rFonts w:cs="Times New Roman"/>
          <w:b/>
          <w:szCs w:val="24"/>
        </w:rPr>
        <w:t>4</w:t>
      </w:r>
      <w:r w:rsidRPr="00AF6357">
        <w:rPr>
          <w:rFonts w:cs="Times New Roman"/>
          <w:szCs w:val="24"/>
        </w:rPr>
        <w:t xml:space="preserve">: Подсчитайте содержание обменной энергии, сырого протеина, лизина, метионина с </w:t>
      </w:r>
      <w:proofErr w:type="spellStart"/>
      <w:r w:rsidRPr="00AF6357">
        <w:rPr>
          <w:rFonts w:cs="Times New Roman"/>
          <w:szCs w:val="24"/>
        </w:rPr>
        <w:t>цистином</w:t>
      </w:r>
      <w:proofErr w:type="spellEnd"/>
      <w:r w:rsidRPr="00AF6357">
        <w:rPr>
          <w:rFonts w:cs="Times New Roman"/>
          <w:szCs w:val="24"/>
        </w:rPr>
        <w:t>, кальция, фосфора, каротина и витаминов Д</w:t>
      </w:r>
      <w:r>
        <w:rPr>
          <w:rFonts w:cs="Times New Roman"/>
          <w:szCs w:val="24"/>
          <w:vertAlign w:val="subscript"/>
        </w:rPr>
        <w:t>3</w:t>
      </w:r>
      <w:r w:rsidRPr="00AF6357">
        <w:rPr>
          <w:rFonts w:cs="Times New Roman"/>
          <w:szCs w:val="24"/>
        </w:rPr>
        <w:t>, В</w:t>
      </w:r>
      <w:r w:rsidRPr="00AF6357">
        <w:rPr>
          <w:rFonts w:cs="Times New Roman"/>
          <w:szCs w:val="24"/>
          <w:vertAlign w:val="subscript"/>
        </w:rPr>
        <w:t>2</w:t>
      </w:r>
      <w:r w:rsidRPr="00AF6357">
        <w:rPr>
          <w:rFonts w:cs="Times New Roman"/>
          <w:szCs w:val="24"/>
        </w:rPr>
        <w:t>, В</w:t>
      </w:r>
      <w:r>
        <w:rPr>
          <w:rFonts w:cs="Times New Roman"/>
          <w:szCs w:val="24"/>
          <w:vertAlign w:val="subscript"/>
        </w:rPr>
        <w:t>3</w:t>
      </w:r>
      <w:r w:rsidRPr="00AF6357">
        <w:rPr>
          <w:rFonts w:cs="Times New Roman"/>
          <w:szCs w:val="24"/>
        </w:rPr>
        <w:t>, В</w:t>
      </w:r>
      <w:r w:rsidRPr="00AF6357">
        <w:rPr>
          <w:rFonts w:cs="Times New Roman"/>
          <w:szCs w:val="24"/>
          <w:vertAlign w:val="subscript"/>
        </w:rPr>
        <w:t>5</w:t>
      </w:r>
      <w:r w:rsidRPr="00AF6357">
        <w:rPr>
          <w:rFonts w:cs="Times New Roman"/>
          <w:szCs w:val="24"/>
        </w:rPr>
        <w:t>, В</w:t>
      </w:r>
      <w:r w:rsidRPr="00AF6357">
        <w:rPr>
          <w:rFonts w:cs="Times New Roman"/>
          <w:szCs w:val="24"/>
          <w:vertAlign w:val="subscript"/>
        </w:rPr>
        <w:t>12</w:t>
      </w:r>
      <w:r w:rsidR="003D5265">
        <w:rPr>
          <w:rFonts w:cs="Times New Roman"/>
          <w:szCs w:val="24"/>
        </w:rPr>
        <w:t xml:space="preserve"> в комбикорме</w:t>
      </w:r>
      <w:r w:rsidRPr="00AF6357">
        <w:rPr>
          <w:rFonts w:cs="Times New Roman"/>
          <w:szCs w:val="24"/>
        </w:rPr>
        <w:t xml:space="preserve">, состоящем из </w:t>
      </w:r>
      <w:r>
        <w:rPr>
          <w:rFonts w:cs="Times New Roman"/>
          <w:szCs w:val="24"/>
        </w:rPr>
        <w:t>50</w:t>
      </w:r>
      <w:r w:rsidRPr="00AF6357">
        <w:rPr>
          <w:rFonts w:cs="Times New Roman"/>
          <w:szCs w:val="24"/>
        </w:rPr>
        <w:t xml:space="preserve"> г желтой кукурузы, </w:t>
      </w:r>
      <w:r>
        <w:rPr>
          <w:rFonts w:cs="Times New Roman"/>
          <w:szCs w:val="24"/>
        </w:rPr>
        <w:t>4 г пшеницы, 1</w:t>
      </w:r>
      <w:r w:rsidRPr="00AF6357">
        <w:rPr>
          <w:rFonts w:cs="Times New Roman"/>
          <w:szCs w:val="24"/>
        </w:rPr>
        <w:t xml:space="preserve">0 г ячменя, </w:t>
      </w:r>
      <w:r>
        <w:rPr>
          <w:rFonts w:cs="Times New Roman"/>
          <w:szCs w:val="24"/>
        </w:rPr>
        <w:t xml:space="preserve">4 г проса, </w:t>
      </w:r>
      <w:r w:rsidR="003D5265">
        <w:rPr>
          <w:rFonts w:cs="Times New Roman"/>
          <w:szCs w:val="24"/>
        </w:rPr>
        <w:t>7 г овса, 3 г гидролизных дрожжей, 7</w:t>
      </w:r>
      <w:r w:rsidR="003D5265" w:rsidRPr="00AF6357">
        <w:rPr>
          <w:rFonts w:cs="Times New Roman"/>
          <w:szCs w:val="24"/>
        </w:rPr>
        <w:t xml:space="preserve"> г рыбной муки</w:t>
      </w:r>
      <w:r w:rsidR="003D5265">
        <w:rPr>
          <w:rFonts w:cs="Times New Roman"/>
          <w:szCs w:val="24"/>
        </w:rPr>
        <w:t xml:space="preserve">, 4 г мясокостной муки, 3 г травяной муки, 4,5 г мела, </w:t>
      </w:r>
      <w:r w:rsidR="003D5265">
        <w:rPr>
          <w:rFonts w:cs="Times New Roman"/>
          <w:szCs w:val="24"/>
        </w:rPr>
        <w:t>0</w:t>
      </w:r>
      <w:r w:rsidR="003D5265">
        <w:rPr>
          <w:rFonts w:cs="Times New Roman"/>
          <w:szCs w:val="24"/>
        </w:rPr>
        <w:t>,5</w:t>
      </w:r>
      <w:r w:rsidR="003D5265">
        <w:rPr>
          <w:rFonts w:cs="Times New Roman"/>
          <w:szCs w:val="24"/>
        </w:rPr>
        <w:t xml:space="preserve"> г поваренной соли</w:t>
      </w:r>
    </w:p>
    <w:p w14:paraId="651E3730" w14:textId="798ABF18" w:rsidR="00AF6357" w:rsidRDefault="00AF6357" w:rsidP="00AF6357">
      <w:pPr>
        <w:ind w:firstLine="709"/>
        <w:jc w:val="both"/>
        <w:rPr>
          <w:rFonts w:cs="Times New Roman"/>
          <w:szCs w:val="24"/>
        </w:rPr>
      </w:pPr>
      <w:r w:rsidRPr="00AF6357">
        <w:rPr>
          <w:rFonts w:cs="Times New Roman"/>
          <w:szCs w:val="24"/>
        </w:rPr>
        <w:t>Сопоставьте его питательность с тр</w:t>
      </w:r>
      <w:r w:rsidR="003D5265">
        <w:rPr>
          <w:rFonts w:cs="Times New Roman"/>
          <w:szCs w:val="24"/>
        </w:rPr>
        <w:t>ебованиями к комбикорму для кур-</w:t>
      </w:r>
      <w:r w:rsidRPr="00AF6357">
        <w:rPr>
          <w:rFonts w:cs="Times New Roman"/>
          <w:szCs w:val="24"/>
        </w:rPr>
        <w:t>несушек. Сделайте заключение о необходимости использования премикса.</w:t>
      </w:r>
    </w:p>
    <w:p w14:paraId="4822C654" w14:textId="77777777" w:rsidR="00AF6357" w:rsidRDefault="00AF6357" w:rsidP="00AF6357">
      <w:pPr>
        <w:ind w:firstLine="709"/>
        <w:jc w:val="both"/>
        <w:rPr>
          <w:rFonts w:cs="Times New Roman"/>
          <w:szCs w:val="24"/>
        </w:rPr>
      </w:pPr>
    </w:p>
    <w:p w14:paraId="073F9B51" w14:textId="75BCBC14" w:rsidR="00753726" w:rsidRPr="00753726" w:rsidRDefault="00753726" w:rsidP="00753726">
      <w:pPr>
        <w:keepNext/>
        <w:ind w:firstLine="709"/>
        <w:jc w:val="both"/>
        <w:rPr>
          <w:rFonts w:cs="Times New Roman"/>
          <w:b/>
          <w:szCs w:val="24"/>
        </w:rPr>
      </w:pPr>
      <w:r w:rsidRPr="00753726">
        <w:rPr>
          <w:rFonts w:cs="Times New Roman"/>
          <w:b/>
          <w:szCs w:val="24"/>
        </w:rPr>
        <w:t>Вопросы к коллоквиуму по кормлению овец, свиней, лошадей и птицы</w:t>
      </w:r>
    </w:p>
    <w:p w14:paraId="2E3624C7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В чем заключаются особенности питания и продуктивности овец?</w:t>
      </w:r>
    </w:p>
    <w:p w14:paraId="6E2DC287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Факторы, определяющие потребность баранов в энергии, питательных и биологически активных веществах.</w:t>
      </w:r>
    </w:p>
    <w:p w14:paraId="6C8CA5E2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Структура рационов баранов в стойловый и пастбищный периоды?</w:t>
      </w:r>
    </w:p>
    <w:p w14:paraId="6AC4BE38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 xml:space="preserve">Уровень и полноценность кормления баранов-производителей в случной и </w:t>
      </w:r>
      <w:proofErr w:type="spellStart"/>
      <w:r w:rsidRPr="00753726">
        <w:rPr>
          <w:rFonts w:cs="Times New Roman"/>
          <w:szCs w:val="24"/>
        </w:rPr>
        <w:t>неслучной</w:t>
      </w:r>
      <w:proofErr w:type="spellEnd"/>
      <w:r w:rsidRPr="00753726">
        <w:rPr>
          <w:rFonts w:cs="Times New Roman"/>
          <w:szCs w:val="24"/>
        </w:rPr>
        <w:t xml:space="preserve"> периоды, подготовка к случке. Контроль полноценности кормления баранов.</w:t>
      </w:r>
    </w:p>
    <w:p w14:paraId="18C25292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Назовите факторы, определяющие нормы кормления овцематок. Нормы потребности маток в энергии и протеине в зависимости от физиологического состояния и уровня продуктивности.</w:t>
      </w:r>
    </w:p>
    <w:p w14:paraId="71E677FD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Типы кормления, рационы и техника кормления маток в различные периоды производственного цикла.</w:t>
      </w:r>
    </w:p>
    <w:p w14:paraId="319613A8" w14:textId="4C6F9B53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 xml:space="preserve">Особенности кормления и состав </w:t>
      </w:r>
      <w:proofErr w:type="spellStart"/>
      <w:r w:rsidRPr="00753726">
        <w:rPr>
          <w:rFonts w:cs="Times New Roman"/>
          <w:szCs w:val="24"/>
        </w:rPr>
        <w:t>кормосмесей</w:t>
      </w:r>
      <w:proofErr w:type="spellEnd"/>
      <w:r w:rsidRPr="00753726">
        <w:rPr>
          <w:rFonts w:cs="Times New Roman"/>
          <w:szCs w:val="24"/>
        </w:rPr>
        <w:t xml:space="preserve"> при раннем и сверхраннем отъеме ягнят. Состав заменителя овечьего молока, и схема выпаивания его ягнятам.</w:t>
      </w:r>
    </w:p>
    <w:p w14:paraId="657CD97D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Рационы и техника кормления молодняка в зависимости от пола, возраста и типа кормления.</w:t>
      </w:r>
    </w:p>
    <w:p w14:paraId="01B078DD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Дифференциация норм потребности в энергии и питательных веществах при откорме молодняка и взрослых овец. Организация интенсивной технологии откорма овец.</w:t>
      </w:r>
    </w:p>
    <w:p w14:paraId="6A1971B3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Организация нагула овец.</w:t>
      </w:r>
    </w:p>
    <w:p w14:paraId="6D2BE1CE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 xml:space="preserve">Какие особенности пищеварения и обмена веществ отмечаются у свиней? </w:t>
      </w:r>
    </w:p>
    <w:p w14:paraId="47827D64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По каким показателям нормируют протеиновое питание у свиней? Какие корма используются для балансирования рационов по аминокислотному составу?</w:t>
      </w:r>
    </w:p>
    <w:p w14:paraId="74115259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Перечислите минеральные вещества и витамины, по которым балансируют рационы и контролируют полноценность кормления свиней. Нормы ввода витаминов и минеральных веществ в рационы для разных половозрастных групп свиней.</w:t>
      </w:r>
    </w:p>
    <w:p w14:paraId="5791052F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Назовите факторы, определяющие потребность хряков-производителей в энергии и питательных веществах. Нормы концентрации энергии и питательных веществ в сухом корме или сухом веществе рационов.</w:t>
      </w:r>
    </w:p>
    <w:p w14:paraId="7180C8CB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 xml:space="preserve">Корма, рационы и техника кормления хряков-производителей в зимний и летний периоды. </w:t>
      </w:r>
    </w:p>
    <w:p w14:paraId="74A40316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 xml:space="preserve">Особенности использования энергии и протеина у свиноматок в период супоросности и лактации. Критерии оптимального уровня кормления супоросных и </w:t>
      </w:r>
      <w:proofErr w:type="spellStart"/>
      <w:r w:rsidRPr="00753726">
        <w:rPr>
          <w:rFonts w:cs="Times New Roman"/>
          <w:szCs w:val="24"/>
        </w:rPr>
        <w:t>лактирующих</w:t>
      </w:r>
      <w:proofErr w:type="spellEnd"/>
      <w:r w:rsidRPr="00753726">
        <w:rPr>
          <w:rFonts w:cs="Times New Roman"/>
          <w:szCs w:val="24"/>
        </w:rPr>
        <w:t xml:space="preserve"> маток.</w:t>
      </w:r>
    </w:p>
    <w:p w14:paraId="53176032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lastRenderedPageBreak/>
        <w:t xml:space="preserve">Корма, типы кормления, структура рационов и техника кормления супоросных и </w:t>
      </w:r>
      <w:proofErr w:type="spellStart"/>
      <w:r w:rsidRPr="00753726">
        <w:rPr>
          <w:rFonts w:cs="Times New Roman"/>
          <w:szCs w:val="24"/>
        </w:rPr>
        <w:t>лактирующих</w:t>
      </w:r>
      <w:proofErr w:type="spellEnd"/>
      <w:r w:rsidRPr="00753726">
        <w:rPr>
          <w:rFonts w:cs="Times New Roman"/>
          <w:szCs w:val="24"/>
        </w:rPr>
        <w:t xml:space="preserve"> свиноматок в зимний и летний периоды.</w:t>
      </w:r>
    </w:p>
    <w:p w14:paraId="42D24C16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Биологические особенности поросят в первые дни и недели жизни, определяющие требования к их кормлению и содержанию. Особенности пищеварения у новорожденных поросят.</w:t>
      </w:r>
    </w:p>
    <w:p w14:paraId="18BDAD61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Схема подкормки поросят-сосунов.</w:t>
      </w:r>
    </w:p>
    <w:p w14:paraId="3FB11D5B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Требования к кормам и технике кормления поросят.</w:t>
      </w:r>
    </w:p>
    <w:p w14:paraId="08C011F7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Кормление поросят-отъемышей на свиноводческих комплексах. Значение комбикормов, техника кормления.</w:t>
      </w:r>
    </w:p>
    <w:p w14:paraId="4B7DE568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Особенности кормления ремонтного молодняка свиней в зависимости от пола и возраста. Потребность молодняка в энергии и питательных веществах.</w:t>
      </w:r>
    </w:p>
    <w:p w14:paraId="37D694DB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Корма, рационы (структура) и техника кормления ремонтного молодняка в зимний и летний периоды.</w:t>
      </w:r>
    </w:p>
    <w:p w14:paraId="3E1979BD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Типы откорма свиней и факторы, влияющие на эффективность мясного и беконного откорма.</w:t>
      </w:r>
    </w:p>
    <w:p w14:paraId="72601BE0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Корма, рационы и техника кормления свиней при мясном и беконном откорме.</w:t>
      </w:r>
    </w:p>
    <w:p w14:paraId="6C1A66DE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Дайте характеристику особенностям пищеварения и обмена веществ у птицы, определяющих характер ее кормления. Назовите факторы, определяющие потребность птицы в энергии и элементах питания.</w:t>
      </w:r>
    </w:p>
    <w:p w14:paraId="4BE954A6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 xml:space="preserve">Нормы концентрации энергии и элементов питания в полнорационных комбикормах и </w:t>
      </w:r>
      <w:proofErr w:type="spellStart"/>
      <w:r w:rsidRPr="00753726">
        <w:rPr>
          <w:rFonts w:cs="Times New Roman"/>
          <w:szCs w:val="24"/>
        </w:rPr>
        <w:t>кормосмесях</w:t>
      </w:r>
      <w:proofErr w:type="spellEnd"/>
      <w:r w:rsidRPr="00753726">
        <w:rPr>
          <w:rFonts w:cs="Times New Roman"/>
          <w:szCs w:val="24"/>
        </w:rPr>
        <w:t xml:space="preserve"> для кур-несушек и племенных кур и петухов, техника их скармливания. Контроль качества кормления.</w:t>
      </w:r>
    </w:p>
    <w:p w14:paraId="516143D6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Дайте характеристику особенностям кормления ремонтного молодняка. Нормы концентрации питательных веществ и обменной энергии в рационах молодняка.</w:t>
      </w:r>
    </w:p>
    <w:p w14:paraId="1B745949" w14:textId="1E56F825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 xml:space="preserve">Типы кормления ремонтного молодняка, и технология скармливания кормов. Регулирование </w:t>
      </w:r>
      <w:proofErr w:type="spellStart"/>
      <w:r w:rsidRPr="00753726">
        <w:rPr>
          <w:rFonts w:cs="Times New Roman"/>
          <w:szCs w:val="24"/>
        </w:rPr>
        <w:t>энерго</w:t>
      </w:r>
      <w:proofErr w:type="spellEnd"/>
      <w:r w:rsidRPr="00753726">
        <w:rPr>
          <w:rFonts w:cs="Times New Roman"/>
          <w:szCs w:val="24"/>
        </w:rPr>
        <w:t>-протеинового питания молодняка с возрастом.</w:t>
      </w:r>
    </w:p>
    <w:p w14:paraId="5992189D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Полнорационные комбикорма в кормлении цыплят-бройлеров. Уровень энергии, протеина и аминокислот в составе комбикормов в различные периоды выращивания цыплят-бройлеров.</w:t>
      </w:r>
    </w:p>
    <w:p w14:paraId="54C729BB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Техника кормления цыплят-бройлеров в различные возрастные периоды. Контроль полноценности кормления.</w:t>
      </w:r>
    </w:p>
    <w:p w14:paraId="7798DDF2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Корма и техника кормления отдельных половозрастных и производственных групп индеек применительно к конкретной технологии производства.</w:t>
      </w:r>
    </w:p>
    <w:p w14:paraId="3E878626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 xml:space="preserve">Состав и питательность комбикормов и </w:t>
      </w:r>
      <w:proofErr w:type="spellStart"/>
      <w:r w:rsidRPr="00753726">
        <w:rPr>
          <w:rFonts w:cs="Times New Roman"/>
          <w:szCs w:val="24"/>
        </w:rPr>
        <w:t>кормосмесей</w:t>
      </w:r>
      <w:proofErr w:type="spellEnd"/>
      <w:r w:rsidRPr="00753726">
        <w:rPr>
          <w:rFonts w:cs="Times New Roman"/>
          <w:szCs w:val="24"/>
        </w:rPr>
        <w:t xml:space="preserve"> в зимнее и летнее время для утят и взрослых уток. Техника скармливания кормов.</w:t>
      </w:r>
    </w:p>
    <w:p w14:paraId="703235BF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lastRenderedPageBreak/>
        <w:t>Биологические особенности гусей. Дифференциация норм кормления гусей в зависимости от возраста, пола и производственного назначения.</w:t>
      </w:r>
    </w:p>
    <w:p w14:paraId="5144C756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Сухой и комбинированный типы кормления гусят, ремонтного молодняка и взрослых гусей. Использование культурных пастбищ. Технология производства гусиной печени.</w:t>
      </w:r>
    </w:p>
    <w:p w14:paraId="56A01E42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Охарактеризуйте особенности пищеварения и обмена веществ у лошадей, определяющие их характер кормления.</w:t>
      </w:r>
    </w:p>
    <w:p w14:paraId="57B5B905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Нормы кормления рабочих лошадей и их зависимость от живой массы и выполняемой работы.</w:t>
      </w:r>
    </w:p>
    <w:p w14:paraId="7187D5FF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Какие корма используются в кормлении рабочих лошадей? Рационы, их структура в зимний и летний периоды.</w:t>
      </w:r>
    </w:p>
    <w:p w14:paraId="03298808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Нормы кормления кобыл, их зависимость от стадии беременности и молочной продуктивности.</w:t>
      </w:r>
    </w:p>
    <w:p w14:paraId="6B546010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Корма, структура рационов кормления в зимний и летний периоды и техника кормления жеребых и подсосных кобыл.</w:t>
      </w:r>
    </w:p>
    <w:p w14:paraId="1EF638C2" w14:textId="77777777" w:rsidR="00753726" w:rsidRPr="00753726" w:rsidRDefault="00753726" w:rsidP="00753726">
      <w:pPr>
        <w:numPr>
          <w:ilvl w:val="0"/>
          <w:numId w:val="26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Выращивание молодняка лошадей. Кормление жеребят в первые две недели жизни. Использование заменителей кобыльего молока. Кормление жеребят после отъема.</w:t>
      </w:r>
    </w:p>
    <w:p w14:paraId="2710CB27" w14:textId="1AE500B7" w:rsidR="00753726" w:rsidRDefault="00753726" w:rsidP="00753726">
      <w:pPr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Список литературы для самостоятельного изучения по теме «</w:t>
      </w:r>
      <w:r w:rsidRPr="00C72DD3">
        <w:rPr>
          <w:rFonts w:eastAsia="Times New Roman" w:cs="Times New Roman"/>
          <w:b/>
          <w:color w:val="000000"/>
          <w:kern w:val="36"/>
          <w:szCs w:val="24"/>
          <w:lang w:eastAsia="ru-RU"/>
        </w:rPr>
        <w:t>Кормление овец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 xml:space="preserve">, </w:t>
      </w:r>
      <w:r w:rsidRPr="00753726">
        <w:rPr>
          <w:rFonts w:eastAsia="Times New Roman" w:cs="Times New Roman"/>
          <w:b/>
          <w:color w:val="000000"/>
          <w:kern w:val="36"/>
          <w:szCs w:val="24"/>
          <w:lang w:eastAsia="ru-RU"/>
        </w:rPr>
        <w:t>свиней, лошадей и птицы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0BB3BD40" w14:textId="1EDF6713" w:rsidR="00753726" w:rsidRDefault="00753726" w:rsidP="00753726">
      <w:pPr>
        <w:pStyle w:val="a3"/>
        <w:numPr>
          <w:ilvl w:val="0"/>
          <w:numId w:val="28"/>
        </w:numPr>
        <w:ind w:left="0" w:firstLine="284"/>
        <w:jc w:val="both"/>
        <w:rPr>
          <w:rFonts w:cs="Times New Roman"/>
          <w:szCs w:val="24"/>
        </w:rPr>
      </w:pPr>
      <w:proofErr w:type="spellStart"/>
      <w:r w:rsidRPr="00C72DD3">
        <w:rPr>
          <w:rFonts w:cs="Times New Roman"/>
          <w:szCs w:val="24"/>
        </w:rPr>
        <w:t>Макарцев</w:t>
      </w:r>
      <w:proofErr w:type="spellEnd"/>
      <w:r w:rsidRPr="00C72DD3">
        <w:rPr>
          <w:rFonts w:cs="Times New Roman"/>
          <w:szCs w:val="24"/>
        </w:rPr>
        <w:t xml:space="preserve"> Н.Г. Кормление сельскохозяйственных животных / Н.Г. </w:t>
      </w:r>
      <w:proofErr w:type="spellStart"/>
      <w:r w:rsidRPr="00C72DD3">
        <w:rPr>
          <w:rFonts w:cs="Times New Roman"/>
          <w:szCs w:val="24"/>
        </w:rPr>
        <w:t>Макарцев</w:t>
      </w:r>
      <w:proofErr w:type="spellEnd"/>
      <w:r w:rsidRPr="00C72DD3">
        <w:rPr>
          <w:rFonts w:cs="Times New Roman"/>
          <w:szCs w:val="24"/>
        </w:rPr>
        <w:t>. – Калуга: Издательст</w:t>
      </w:r>
      <w:r>
        <w:rPr>
          <w:rFonts w:cs="Times New Roman"/>
          <w:szCs w:val="24"/>
        </w:rPr>
        <w:t>во «Ноосфера», 2012. с. 402-</w:t>
      </w:r>
      <w:r w:rsidRPr="00753726">
        <w:rPr>
          <w:rFonts w:cs="Times New Roman"/>
          <w:szCs w:val="24"/>
        </w:rPr>
        <w:t>585</w:t>
      </w:r>
      <w:r>
        <w:rPr>
          <w:rFonts w:cs="Times New Roman"/>
          <w:szCs w:val="24"/>
        </w:rPr>
        <w:t>.</w:t>
      </w:r>
    </w:p>
    <w:p w14:paraId="7D4ED90B" w14:textId="7A05420A" w:rsidR="00753726" w:rsidRPr="00753726" w:rsidRDefault="00753726" w:rsidP="00753726">
      <w:pPr>
        <w:pStyle w:val="a3"/>
        <w:numPr>
          <w:ilvl w:val="0"/>
          <w:numId w:val="28"/>
        </w:numPr>
        <w:ind w:left="0" w:firstLine="284"/>
        <w:jc w:val="both"/>
        <w:rPr>
          <w:rFonts w:cs="Times New Roman"/>
          <w:szCs w:val="24"/>
        </w:rPr>
      </w:pPr>
      <w:r w:rsidRPr="00753726">
        <w:rPr>
          <w:rFonts w:cs="Times New Roman"/>
          <w:szCs w:val="24"/>
        </w:rPr>
        <w:t>Рядчиков В. Г. Основы питания и кормления сельскохозяйственных животных / В.Г. Рядчиков. – СПб: Издате</w:t>
      </w:r>
      <w:r>
        <w:rPr>
          <w:rFonts w:cs="Times New Roman"/>
          <w:szCs w:val="24"/>
        </w:rPr>
        <w:t>льство «Лань», 2015. с. 330-365,</w:t>
      </w:r>
      <w:r w:rsidRPr="00753726">
        <w:rPr>
          <w:rFonts w:cs="Times New Roman"/>
          <w:szCs w:val="24"/>
        </w:rPr>
        <w:t xml:space="preserve"> 371-393.</w:t>
      </w:r>
    </w:p>
    <w:p w14:paraId="35845372" w14:textId="7F29563C" w:rsidR="00753726" w:rsidRPr="00753726" w:rsidRDefault="00753726" w:rsidP="00112708">
      <w:pPr>
        <w:pStyle w:val="a3"/>
        <w:numPr>
          <w:ilvl w:val="0"/>
          <w:numId w:val="28"/>
        </w:numPr>
        <w:ind w:left="0" w:firstLine="284"/>
        <w:jc w:val="both"/>
        <w:rPr>
          <w:rFonts w:cs="Times New Roman"/>
          <w:szCs w:val="24"/>
        </w:rPr>
      </w:pPr>
      <w:proofErr w:type="spellStart"/>
      <w:r w:rsidRPr="00753726">
        <w:rPr>
          <w:rFonts w:cs="Times New Roman"/>
          <w:szCs w:val="24"/>
        </w:rPr>
        <w:t>Трухачев</w:t>
      </w:r>
      <w:proofErr w:type="spellEnd"/>
      <w:r w:rsidRPr="00753726">
        <w:rPr>
          <w:rFonts w:cs="Times New Roman"/>
          <w:szCs w:val="24"/>
        </w:rPr>
        <w:t xml:space="preserve"> В.И. Кормление сельскохозяйственных животных на Северном Кавказе / В.И. </w:t>
      </w:r>
      <w:proofErr w:type="spellStart"/>
      <w:r w:rsidRPr="00753726">
        <w:rPr>
          <w:rFonts w:cs="Times New Roman"/>
          <w:szCs w:val="24"/>
        </w:rPr>
        <w:t>Трухачев</w:t>
      </w:r>
      <w:proofErr w:type="spellEnd"/>
      <w:r w:rsidRPr="00753726">
        <w:rPr>
          <w:rFonts w:cs="Times New Roman"/>
          <w:szCs w:val="24"/>
        </w:rPr>
        <w:t xml:space="preserve">, Н.З. Злыднев, А.И. </w:t>
      </w:r>
      <w:proofErr w:type="spellStart"/>
      <w:r w:rsidRPr="00753726">
        <w:rPr>
          <w:rFonts w:cs="Times New Roman"/>
          <w:szCs w:val="24"/>
        </w:rPr>
        <w:t>Подколзин</w:t>
      </w:r>
      <w:proofErr w:type="spellEnd"/>
      <w:r w:rsidRPr="00753726">
        <w:rPr>
          <w:rFonts w:cs="Times New Roman"/>
          <w:szCs w:val="24"/>
        </w:rPr>
        <w:t xml:space="preserve">. – Ставрополь: Издательство АГРУС Ставропольского гос. </w:t>
      </w:r>
      <w:r w:rsidR="003D5265" w:rsidRPr="00753726">
        <w:rPr>
          <w:rFonts w:cs="Times New Roman"/>
          <w:szCs w:val="24"/>
        </w:rPr>
        <w:t>аграр</w:t>
      </w:r>
      <w:bookmarkStart w:id="0" w:name="_GoBack"/>
      <w:bookmarkEnd w:id="0"/>
      <w:r w:rsidR="003D5265" w:rsidRPr="00753726">
        <w:rPr>
          <w:rFonts w:cs="Times New Roman"/>
          <w:szCs w:val="24"/>
        </w:rPr>
        <w:t xml:space="preserve">ного </w:t>
      </w:r>
      <w:proofErr w:type="spellStart"/>
      <w:proofErr w:type="gramStart"/>
      <w:r w:rsidRPr="00753726">
        <w:rPr>
          <w:rFonts w:cs="Times New Roman"/>
          <w:szCs w:val="24"/>
        </w:rPr>
        <w:t>ун</w:t>
      </w:r>
      <w:proofErr w:type="spellEnd"/>
      <w:r w:rsidRPr="00753726">
        <w:rPr>
          <w:rFonts w:cs="Times New Roman"/>
          <w:szCs w:val="24"/>
        </w:rPr>
        <w:t>.-</w:t>
      </w:r>
      <w:proofErr w:type="gramEnd"/>
      <w:r w:rsidRPr="00753726">
        <w:rPr>
          <w:rFonts w:cs="Times New Roman"/>
          <w:szCs w:val="24"/>
        </w:rPr>
        <w:t>та, 2016. с. 160-271;</w:t>
      </w:r>
      <w:r>
        <w:rPr>
          <w:rFonts w:cs="Times New Roman"/>
          <w:szCs w:val="24"/>
        </w:rPr>
        <w:t xml:space="preserve"> 277-298.</w:t>
      </w:r>
    </w:p>
    <w:sectPr w:rsidR="00753726" w:rsidRPr="00753726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5BFF" w14:textId="77777777" w:rsidR="00112A22" w:rsidRDefault="00112A22" w:rsidP="008B6D7C">
      <w:pPr>
        <w:spacing w:line="240" w:lineRule="auto"/>
      </w:pPr>
      <w:r>
        <w:separator/>
      </w:r>
    </w:p>
  </w:endnote>
  <w:endnote w:type="continuationSeparator" w:id="0">
    <w:p w14:paraId="49C501B8" w14:textId="77777777" w:rsidR="00112A22" w:rsidRDefault="00112A22" w:rsidP="008B6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5A1CFD4A" w:rsidR="00AD46B5" w:rsidRDefault="00BB03E6" w:rsidP="00C215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6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F245" w14:textId="77777777" w:rsidR="00112A22" w:rsidRDefault="00112A22" w:rsidP="008B6D7C">
      <w:pPr>
        <w:spacing w:line="240" w:lineRule="auto"/>
      </w:pPr>
      <w:r>
        <w:separator/>
      </w:r>
    </w:p>
  </w:footnote>
  <w:footnote w:type="continuationSeparator" w:id="0">
    <w:p w14:paraId="015D8A7D" w14:textId="77777777" w:rsidR="00112A22" w:rsidRDefault="00112A22" w:rsidP="008B6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A30EC"/>
    <w:multiLevelType w:val="hybridMultilevel"/>
    <w:tmpl w:val="2B26D2A2"/>
    <w:lvl w:ilvl="0" w:tplc="4EF6B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D21E0"/>
    <w:multiLevelType w:val="hybridMultilevel"/>
    <w:tmpl w:val="6CC682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10628E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09D2560"/>
    <w:multiLevelType w:val="multilevel"/>
    <w:tmpl w:val="A52294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E5D73"/>
    <w:multiLevelType w:val="hybridMultilevel"/>
    <w:tmpl w:val="5EAA3638"/>
    <w:lvl w:ilvl="0" w:tplc="4EF6B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E602C6"/>
    <w:multiLevelType w:val="hybridMultilevel"/>
    <w:tmpl w:val="2812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1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A030E"/>
    <w:multiLevelType w:val="hybridMultilevel"/>
    <w:tmpl w:val="A2E6E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77429F"/>
    <w:multiLevelType w:val="hybridMultilevel"/>
    <w:tmpl w:val="2C1ED508"/>
    <w:lvl w:ilvl="0" w:tplc="4EF6B3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22"/>
  </w:num>
  <w:num w:numId="5">
    <w:abstractNumId w:val="0"/>
  </w:num>
  <w:num w:numId="6">
    <w:abstractNumId w:val="5"/>
  </w:num>
  <w:num w:numId="7">
    <w:abstractNumId w:val="4"/>
  </w:num>
  <w:num w:numId="8">
    <w:abstractNumId w:val="26"/>
  </w:num>
  <w:num w:numId="9">
    <w:abstractNumId w:val="25"/>
  </w:num>
  <w:num w:numId="10">
    <w:abstractNumId w:val="14"/>
  </w:num>
  <w:num w:numId="11">
    <w:abstractNumId w:val="7"/>
  </w:num>
  <w:num w:numId="12">
    <w:abstractNumId w:val="6"/>
  </w:num>
  <w:num w:numId="13">
    <w:abstractNumId w:val="3"/>
  </w:num>
  <w:num w:numId="14">
    <w:abstractNumId w:val="21"/>
  </w:num>
  <w:num w:numId="15">
    <w:abstractNumId w:val="12"/>
  </w:num>
  <w:num w:numId="16">
    <w:abstractNumId w:val="2"/>
  </w:num>
  <w:num w:numId="17">
    <w:abstractNumId w:val="20"/>
  </w:num>
  <w:num w:numId="18">
    <w:abstractNumId w:val="1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16"/>
  </w:num>
  <w:num w:numId="23">
    <w:abstractNumId w:val="24"/>
  </w:num>
  <w:num w:numId="24">
    <w:abstractNumId w:val="1"/>
  </w:num>
  <w:num w:numId="25">
    <w:abstractNumId w:val="17"/>
  </w:num>
  <w:num w:numId="26">
    <w:abstractNumId w:val="8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112A22"/>
    <w:rsid w:val="00157642"/>
    <w:rsid w:val="00195A5E"/>
    <w:rsid w:val="001A76FD"/>
    <w:rsid w:val="00251802"/>
    <w:rsid w:val="00253778"/>
    <w:rsid w:val="0032688D"/>
    <w:rsid w:val="003D5265"/>
    <w:rsid w:val="00494303"/>
    <w:rsid w:val="004C5FA3"/>
    <w:rsid w:val="00584C55"/>
    <w:rsid w:val="005E704F"/>
    <w:rsid w:val="006131A3"/>
    <w:rsid w:val="00676BE1"/>
    <w:rsid w:val="006B5135"/>
    <w:rsid w:val="00753726"/>
    <w:rsid w:val="00767B63"/>
    <w:rsid w:val="007D6FCD"/>
    <w:rsid w:val="008B6D7C"/>
    <w:rsid w:val="008C4AF5"/>
    <w:rsid w:val="008F5A1B"/>
    <w:rsid w:val="009B7564"/>
    <w:rsid w:val="00A31E1F"/>
    <w:rsid w:val="00A35860"/>
    <w:rsid w:val="00A377B0"/>
    <w:rsid w:val="00A817B9"/>
    <w:rsid w:val="00AD46B5"/>
    <w:rsid w:val="00AF6357"/>
    <w:rsid w:val="00AF7145"/>
    <w:rsid w:val="00B94393"/>
    <w:rsid w:val="00BB03E6"/>
    <w:rsid w:val="00BE649D"/>
    <w:rsid w:val="00C215E0"/>
    <w:rsid w:val="00C2365C"/>
    <w:rsid w:val="00C72DD3"/>
    <w:rsid w:val="00C90515"/>
    <w:rsid w:val="00CD3FE7"/>
    <w:rsid w:val="00DB25BE"/>
    <w:rsid w:val="00E45399"/>
    <w:rsid w:val="00F114BA"/>
    <w:rsid w:val="00F14646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E0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6</cp:revision>
  <cp:lastPrinted>2023-04-03T09:37:00Z</cp:lastPrinted>
  <dcterms:created xsi:type="dcterms:W3CDTF">2023-12-01T14:37:00Z</dcterms:created>
  <dcterms:modified xsi:type="dcterms:W3CDTF">2024-03-03T13:41:00Z</dcterms:modified>
</cp:coreProperties>
</file>