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4FD" w14:textId="64347BE7" w:rsidR="00C44972" w:rsidRPr="00477A6D" w:rsidRDefault="00C44972" w:rsidP="00477A6D">
      <w:pPr>
        <w:widowControl w:val="0"/>
        <w:spacing w:line="360" w:lineRule="auto"/>
        <w:contextualSpacing/>
        <w:jc w:val="center"/>
        <w:rPr>
          <w:rFonts w:eastAsia="Calibri" w:cs="Times New Roman"/>
          <w:b/>
          <w:szCs w:val="24"/>
        </w:rPr>
      </w:pPr>
      <w:bookmarkStart w:id="0" w:name="_GoBack"/>
      <w:bookmarkEnd w:id="0"/>
      <w:r w:rsidRPr="00477A6D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477A6D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477A6D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477A6D">
        <w:rPr>
          <w:rFonts w:eastAsia="Calibri" w:cs="Times New Roman"/>
          <w:b/>
          <w:szCs w:val="24"/>
        </w:rPr>
        <w:t>рактических заданий</w:t>
      </w:r>
    </w:p>
    <w:p w14:paraId="7088856A" w14:textId="399CAC06" w:rsidR="00C44972" w:rsidRPr="00477A6D" w:rsidRDefault="00C44972" w:rsidP="00477A6D">
      <w:pPr>
        <w:spacing w:line="360" w:lineRule="auto"/>
        <w:contextualSpacing/>
        <w:jc w:val="center"/>
        <w:rPr>
          <w:rFonts w:eastAsia="Calibri" w:cs="Times New Roman"/>
          <w:color w:val="000000"/>
          <w:szCs w:val="24"/>
        </w:rPr>
      </w:pPr>
      <w:r w:rsidRPr="00477A6D">
        <w:rPr>
          <w:rFonts w:eastAsia="Calibri" w:cs="Times New Roman"/>
          <w:b/>
          <w:szCs w:val="24"/>
        </w:rPr>
        <w:t>Тем</w:t>
      </w:r>
      <w:r w:rsidR="00351171">
        <w:rPr>
          <w:rFonts w:eastAsia="Calibri" w:cs="Times New Roman"/>
          <w:b/>
          <w:szCs w:val="24"/>
        </w:rPr>
        <w:t>а:</w:t>
      </w:r>
      <w:r w:rsidRPr="00477A6D">
        <w:rPr>
          <w:rFonts w:eastAsia="Calibri" w:cs="Times New Roman"/>
          <w:b/>
          <w:szCs w:val="24"/>
        </w:rPr>
        <w:t xml:space="preserve"> </w:t>
      </w:r>
      <w:r w:rsidR="00DC13B2" w:rsidRPr="00477A6D">
        <w:rPr>
          <w:rFonts w:eastAsia="Calibri" w:cs="Times New Roman"/>
          <w:b/>
          <w:szCs w:val="24"/>
        </w:rPr>
        <w:t xml:space="preserve">«Оценка питательности кормов по химическому составу и </w:t>
      </w:r>
      <w:proofErr w:type="spellStart"/>
      <w:r w:rsidR="00DC13B2" w:rsidRPr="00477A6D">
        <w:rPr>
          <w:rFonts w:eastAsia="Calibri" w:cs="Times New Roman"/>
          <w:b/>
          <w:szCs w:val="24"/>
        </w:rPr>
        <w:t>переваримым</w:t>
      </w:r>
      <w:proofErr w:type="spellEnd"/>
      <w:r w:rsidR="00DC13B2" w:rsidRPr="00477A6D">
        <w:rPr>
          <w:rFonts w:eastAsia="Calibri" w:cs="Times New Roman"/>
          <w:b/>
          <w:szCs w:val="24"/>
        </w:rPr>
        <w:t xml:space="preserve"> питательным веществам»</w:t>
      </w:r>
    </w:p>
    <w:p w14:paraId="51EA1B07" w14:textId="0D59B1DC" w:rsidR="00331558" w:rsidRPr="00477A6D" w:rsidRDefault="00331558" w:rsidP="00477A6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 w:cs="Times New Roman"/>
          <w:b/>
          <w:bCs/>
          <w:color w:val="000000"/>
          <w:szCs w:val="24"/>
        </w:rPr>
      </w:pPr>
      <w:r w:rsidRPr="00477A6D">
        <w:rPr>
          <w:rFonts w:eastAsia="Calibri" w:cs="Times New Roman"/>
          <w:b/>
          <w:bCs/>
          <w:color w:val="000000"/>
          <w:szCs w:val="24"/>
        </w:rPr>
        <w:t xml:space="preserve">Вопросы по теме </w:t>
      </w:r>
    </w:p>
    <w:p w14:paraId="040BFBD4" w14:textId="176726F1" w:rsidR="00331558" w:rsidRPr="00477A6D" w:rsidRDefault="00C4376F" w:rsidP="00477A6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477A6D">
        <w:rPr>
          <w:rFonts w:eastAsia="Calibri" w:cs="Times New Roman"/>
          <w:color w:val="000000"/>
          <w:szCs w:val="24"/>
        </w:rPr>
        <w:t>1</w:t>
      </w:r>
      <w:r w:rsidR="00331558" w:rsidRPr="00477A6D">
        <w:rPr>
          <w:rFonts w:eastAsia="Calibri" w:cs="Times New Roman"/>
          <w:color w:val="000000"/>
          <w:szCs w:val="24"/>
        </w:rPr>
        <w:t>. Понятие о питательности кормов</w:t>
      </w:r>
    </w:p>
    <w:p w14:paraId="5AC89D99" w14:textId="1DBAAB9F" w:rsidR="00331558" w:rsidRPr="00477A6D" w:rsidRDefault="00C4376F" w:rsidP="00477A6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477A6D">
        <w:rPr>
          <w:rFonts w:eastAsia="Calibri" w:cs="Times New Roman"/>
          <w:color w:val="000000"/>
          <w:szCs w:val="24"/>
        </w:rPr>
        <w:t>2</w:t>
      </w:r>
      <w:r w:rsidR="00331558" w:rsidRPr="00477A6D">
        <w:rPr>
          <w:rFonts w:eastAsia="Calibri" w:cs="Times New Roman"/>
          <w:color w:val="000000"/>
          <w:szCs w:val="24"/>
        </w:rPr>
        <w:t xml:space="preserve">. Химический состав корма </w:t>
      </w:r>
    </w:p>
    <w:p w14:paraId="68008DBB" w14:textId="207F0079" w:rsidR="00C44972" w:rsidRPr="00477A6D" w:rsidRDefault="00C4376F" w:rsidP="00477A6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477A6D">
        <w:rPr>
          <w:rFonts w:eastAsia="Calibri" w:cs="Times New Roman"/>
          <w:color w:val="000000"/>
          <w:szCs w:val="24"/>
        </w:rPr>
        <w:t>3</w:t>
      </w:r>
      <w:r w:rsidR="00331558" w:rsidRPr="00477A6D">
        <w:rPr>
          <w:rFonts w:eastAsia="Calibri" w:cs="Times New Roman"/>
          <w:color w:val="000000"/>
          <w:szCs w:val="24"/>
        </w:rPr>
        <w:t xml:space="preserve">. Оценка корма по </w:t>
      </w:r>
      <w:proofErr w:type="spellStart"/>
      <w:r w:rsidR="00331558" w:rsidRPr="00477A6D">
        <w:rPr>
          <w:rFonts w:eastAsia="Calibri" w:cs="Times New Roman"/>
          <w:color w:val="000000"/>
          <w:szCs w:val="24"/>
        </w:rPr>
        <w:t>переваримым</w:t>
      </w:r>
      <w:proofErr w:type="spellEnd"/>
      <w:r w:rsidR="00331558" w:rsidRPr="00477A6D">
        <w:rPr>
          <w:rFonts w:eastAsia="Calibri" w:cs="Times New Roman"/>
          <w:color w:val="000000"/>
          <w:szCs w:val="24"/>
        </w:rPr>
        <w:t xml:space="preserve"> питательным веществам.</w:t>
      </w:r>
    </w:p>
    <w:p w14:paraId="61EBC5E3" w14:textId="0155BA05" w:rsidR="00331558" w:rsidRDefault="00331558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/>
          <w:szCs w:val="24"/>
        </w:rPr>
        <w:t xml:space="preserve">Цель занятия: </w:t>
      </w:r>
      <w:r w:rsidRPr="00477A6D">
        <w:rPr>
          <w:rFonts w:eastAsia="Calibri" w:cs="Times New Roman"/>
          <w:bCs/>
          <w:szCs w:val="24"/>
        </w:rPr>
        <w:t>Освоить методику и технику определения переваримости кормов и рационов простым и сложным (дифференцированным) методами. Научиться вычислять коэффициенты переваримости питательных веществ и использовать данные о переваримости для оценки питательности кормов и рационов.</w:t>
      </w:r>
    </w:p>
    <w:p w14:paraId="7CF9A585" w14:textId="0249206F" w:rsidR="00291B60" w:rsidRPr="00291B60" w:rsidRDefault="007806AF" w:rsidP="00477A6D">
      <w:pPr>
        <w:spacing w:line="36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7806AF">
        <w:rPr>
          <w:rFonts w:eastAsia="Calibri" w:cs="Times New Roman"/>
          <w:b/>
          <w:szCs w:val="24"/>
        </w:rPr>
        <w:t>Литература:</w:t>
      </w:r>
      <w:r w:rsidRPr="00291B60">
        <w:rPr>
          <w:rFonts w:eastAsia="Calibri" w:cs="Times New Roman"/>
          <w:szCs w:val="24"/>
        </w:rPr>
        <w:t xml:space="preserve"> </w:t>
      </w:r>
      <w:proofErr w:type="spellStart"/>
      <w:r w:rsidR="00291B60" w:rsidRPr="00291B60">
        <w:rPr>
          <w:rFonts w:eastAsia="Calibri" w:cs="Times New Roman"/>
          <w:szCs w:val="24"/>
        </w:rPr>
        <w:t>Макарцев</w:t>
      </w:r>
      <w:proofErr w:type="spellEnd"/>
      <w:r w:rsidR="00291B60" w:rsidRPr="00291B60">
        <w:rPr>
          <w:rFonts w:eastAsia="Calibri" w:cs="Times New Roman"/>
          <w:szCs w:val="24"/>
        </w:rPr>
        <w:t xml:space="preserve"> Н. Г. Кормление сельскохозяйственных животных /</w:t>
      </w:r>
      <w:r w:rsidR="00291B60">
        <w:rPr>
          <w:rFonts w:eastAsia="Calibri" w:cs="Times New Roman"/>
          <w:szCs w:val="24"/>
        </w:rPr>
        <w:t xml:space="preserve"> </w:t>
      </w:r>
      <w:r w:rsidR="00291B60" w:rsidRPr="00291B60">
        <w:rPr>
          <w:rFonts w:eastAsia="Calibri" w:cs="Times New Roman"/>
          <w:szCs w:val="24"/>
        </w:rPr>
        <w:t>Н.Г.</w:t>
      </w:r>
      <w:r w:rsidR="00291B60">
        <w:rPr>
          <w:rFonts w:eastAsia="Calibri" w:cs="Times New Roman"/>
          <w:szCs w:val="24"/>
        </w:rPr>
        <w:t> </w:t>
      </w:r>
      <w:proofErr w:type="spellStart"/>
      <w:r w:rsidR="00291B60" w:rsidRPr="00291B60">
        <w:rPr>
          <w:rFonts w:eastAsia="Calibri" w:cs="Times New Roman"/>
          <w:szCs w:val="24"/>
        </w:rPr>
        <w:t>Макарцев</w:t>
      </w:r>
      <w:proofErr w:type="spellEnd"/>
      <w:r w:rsidR="00291B60" w:rsidRPr="00291B60">
        <w:rPr>
          <w:rFonts w:eastAsia="Calibri" w:cs="Times New Roman"/>
          <w:szCs w:val="24"/>
        </w:rPr>
        <w:t xml:space="preserve"> </w:t>
      </w:r>
      <w:r w:rsidR="00291B60">
        <w:rPr>
          <w:rFonts w:eastAsia="Calibri" w:cs="Times New Roman"/>
          <w:szCs w:val="24"/>
        </w:rPr>
        <w:t xml:space="preserve">– </w:t>
      </w:r>
      <w:r w:rsidR="00291B60" w:rsidRPr="00291B60">
        <w:rPr>
          <w:rFonts w:eastAsia="Calibri" w:cs="Times New Roman"/>
          <w:szCs w:val="24"/>
        </w:rPr>
        <w:t xml:space="preserve"> Калуга: Издательство «Ноосфера», </w:t>
      </w:r>
      <w:r w:rsidR="00291B60">
        <w:rPr>
          <w:rFonts w:eastAsia="Calibri" w:cs="Times New Roman"/>
          <w:szCs w:val="24"/>
        </w:rPr>
        <w:t xml:space="preserve">– </w:t>
      </w:r>
      <w:r w:rsidR="00291B60" w:rsidRPr="00291B60">
        <w:rPr>
          <w:rFonts w:eastAsia="Calibri" w:cs="Times New Roman"/>
          <w:szCs w:val="24"/>
        </w:rPr>
        <w:t>2012. с.</w:t>
      </w:r>
      <w:r w:rsidR="00291B60">
        <w:rPr>
          <w:rFonts w:eastAsia="Calibri" w:cs="Times New Roman"/>
          <w:szCs w:val="24"/>
        </w:rPr>
        <w:t xml:space="preserve"> </w:t>
      </w:r>
      <w:r w:rsidR="00291B60" w:rsidRPr="00291B60">
        <w:rPr>
          <w:rFonts w:eastAsia="Calibri" w:cs="Times New Roman"/>
          <w:szCs w:val="24"/>
        </w:rPr>
        <w:t>22-30; Рядчиков В.Г. Основы питания и кормления сельскохозяйственных животных /</w:t>
      </w:r>
      <w:r w:rsidR="00291B60">
        <w:rPr>
          <w:rFonts w:eastAsia="Calibri" w:cs="Times New Roman"/>
          <w:szCs w:val="24"/>
        </w:rPr>
        <w:t xml:space="preserve"> </w:t>
      </w:r>
      <w:r w:rsidR="00291B60" w:rsidRPr="00291B60">
        <w:rPr>
          <w:rFonts w:eastAsia="Calibri" w:cs="Times New Roman"/>
          <w:szCs w:val="24"/>
        </w:rPr>
        <w:t xml:space="preserve">В.Г. Рядчиков. </w:t>
      </w:r>
      <w:r w:rsidR="00291B60">
        <w:rPr>
          <w:rFonts w:eastAsia="Calibri" w:cs="Times New Roman"/>
          <w:szCs w:val="24"/>
        </w:rPr>
        <w:t xml:space="preserve">– </w:t>
      </w:r>
      <w:r w:rsidR="00291B60" w:rsidRPr="00291B60">
        <w:rPr>
          <w:rFonts w:eastAsia="Calibri" w:cs="Times New Roman"/>
          <w:szCs w:val="24"/>
        </w:rPr>
        <w:t xml:space="preserve">СПб: Издательство «Лань», </w:t>
      </w:r>
      <w:r w:rsidR="00291B60">
        <w:rPr>
          <w:rFonts w:eastAsia="Calibri" w:cs="Times New Roman"/>
          <w:szCs w:val="24"/>
        </w:rPr>
        <w:t xml:space="preserve">– </w:t>
      </w:r>
      <w:r w:rsidR="00291B60" w:rsidRPr="00291B60">
        <w:rPr>
          <w:rFonts w:eastAsia="Calibri" w:cs="Times New Roman"/>
          <w:szCs w:val="24"/>
        </w:rPr>
        <w:t>2015. с.</w:t>
      </w:r>
      <w:r w:rsidR="00291B60">
        <w:rPr>
          <w:rFonts w:eastAsia="Calibri" w:cs="Times New Roman"/>
          <w:szCs w:val="24"/>
        </w:rPr>
        <w:t xml:space="preserve"> </w:t>
      </w:r>
      <w:r w:rsidR="00291B60" w:rsidRPr="00291B60">
        <w:rPr>
          <w:rFonts w:eastAsia="Calibri" w:cs="Times New Roman"/>
          <w:szCs w:val="24"/>
        </w:rPr>
        <w:t>44-55.</w:t>
      </w:r>
    </w:p>
    <w:p w14:paraId="5D9C3958" w14:textId="542B0B21" w:rsidR="00331558" w:rsidRPr="00477A6D" w:rsidRDefault="000F3621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/>
          <w:bCs/>
          <w:szCs w:val="24"/>
        </w:rPr>
        <w:t>Содержание занятия</w:t>
      </w:r>
      <w:r w:rsidR="00331558" w:rsidRPr="00477A6D">
        <w:rPr>
          <w:rFonts w:eastAsia="Calibri" w:cs="Times New Roman"/>
          <w:b/>
          <w:bCs/>
          <w:szCs w:val="24"/>
        </w:rPr>
        <w:t>:</w:t>
      </w:r>
      <w:r w:rsidRPr="00477A6D">
        <w:rPr>
          <w:rFonts w:eastAsia="Calibri" w:cs="Times New Roman"/>
          <w:b/>
          <w:szCs w:val="24"/>
        </w:rPr>
        <w:t xml:space="preserve"> </w:t>
      </w:r>
      <w:r w:rsidR="00331558" w:rsidRPr="00477A6D">
        <w:rPr>
          <w:rFonts w:eastAsia="Calibri" w:cs="Times New Roman"/>
          <w:bCs/>
          <w:szCs w:val="24"/>
        </w:rPr>
        <w:t>Оценивать питательность кормов только по химическому составу недостаточно, так как необходимо знать каким изменениям подвергаются питательные вещества в процессе взаимодействия корма и организма животного.</w:t>
      </w:r>
    </w:p>
    <w:p w14:paraId="2EEB4EE8" w14:textId="0E6028BF" w:rsidR="00331558" w:rsidRPr="00477A6D" w:rsidRDefault="00331558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proofErr w:type="spellStart"/>
      <w:r w:rsidRPr="00477A6D">
        <w:rPr>
          <w:rFonts w:eastAsia="Calibri" w:cs="Times New Roman"/>
          <w:bCs/>
          <w:szCs w:val="24"/>
        </w:rPr>
        <w:t>Переваримые</w:t>
      </w:r>
      <w:proofErr w:type="spellEnd"/>
      <w:r w:rsidRPr="00477A6D">
        <w:rPr>
          <w:rFonts w:eastAsia="Calibri" w:cs="Times New Roman"/>
          <w:bCs/>
          <w:szCs w:val="24"/>
        </w:rPr>
        <w:t xml:space="preserve"> питательные вещества определяются по разности между принятыми питательными веществами в корме и </w:t>
      </w:r>
      <w:r w:rsidR="00C25221" w:rsidRPr="00477A6D">
        <w:rPr>
          <w:rFonts w:eastAsia="Calibri" w:cs="Times New Roman"/>
          <w:bCs/>
          <w:szCs w:val="24"/>
        </w:rPr>
        <w:t>теми же питательными веществами,</w:t>
      </w:r>
      <w:r w:rsidRPr="00477A6D">
        <w:rPr>
          <w:rFonts w:eastAsia="Calibri" w:cs="Times New Roman"/>
          <w:bCs/>
          <w:szCs w:val="24"/>
        </w:rPr>
        <w:t xml:space="preserve"> выделенными в кале.</w:t>
      </w:r>
      <w:r w:rsidR="00291B60">
        <w:rPr>
          <w:rFonts w:eastAsia="Calibri" w:cs="Times New Roman"/>
          <w:bCs/>
          <w:szCs w:val="24"/>
        </w:rPr>
        <w:t xml:space="preserve"> </w:t>
      </w:r>
      <w:r w:rsidRPr="00477A6D">
        <w:rPr>
          <w:rFonts w:eastAsia="Calibri" w:cs="Times New Roman"/>
          <w:bCs/>
          <w:szCs w:val="24"/>
        </w:rPr>
        <w:t>Переваренное вещество, выраженное в процентах от принятого называют коэффициентом переваримости (КП).</w:t>
      </w:r>
    </w:p>
    <w:p w14:paraId="143EDC99" w14:textId="049C87D6" w:rsidR="00331558" w:rsidRPr="00477A6D" w:rsidRDefault="00477A6D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m:oMathPara>
        <m:oMath>
          <m:r>
            <w:rPr>
              <w:rFonts w:ascii="Cambria Math" w:eastAsia="Calibri" w:hAnsi="Cambria Math" w:cs="Times New Roman"/>
              <w:szCs w:val="24"/>
            </w:rPr>
            <m:t>КП=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4"/>
                </w:rPr>
                <m:t>переваренное питательное вещество</m:t>
              </m:r>
            </m:num>
            <m:den>
              <m:r>
                <w:rPr>
                  <w:rFonts w:ascii="Cambria Math" w:eastAsia="Calibri" w:hAnsi="Cambria Math" w:cs="Times New Roman"/>
                  <w:szCs w:val="24"/>
                </w:rPr>
                <m:t>принятое питательное вещество</m:t>
              </m:r>
            </m:den>
          </m:f>
          <m:r>
            <w:rPr>
              <w:rFonts w:ascii="Cambria Math" w:eastAsia="Calibri" w:hAnsi="Cambria Math" w:cs="Times New Roman"/>
              <w:szCs w:val="24"/>
            </w:rPr>
            <m:t>×100</m:t>
          </m:r>
        </m:oMath>
      </m:oMathPara>
    </w:p>
    <w:p w14:paraId="5609EB24" w14:textId="0413D17F" w:rsidR="00331558" w:rsidRPr="00477A6D" w:rsidRDefault="00331558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Cs/>
          <w:szCs w:val="24"/>
        </w:rPr>
        <w:t>Переваримость кормов определяют в опытах на животных. Существуют два основных метода определения переваримости питательных веществ кормов.</w:t>
      </w:r>
    </w:p>
    <w:p w14:paraId="65B5AB18" w14:textId="2C923BB6" w:rsidR="00331558" w:rsidRPr="00477A6D" w:rsidRDefault="000F3621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/>
          <w:szCs w:val="24"/>
        </w:rPr>
        <w:t>Задание 1</w:t>
      </w:r>
      <w:r w:rsidR="00331558" w:rsidRPr="00477A6D">
        <w:rPr>
          <w:rFonts w:eastAsia="Calibri" w:cs="Times New Roman"/>
          <w:bCs/>
          <w:szCs w:val="24"/>
        </w:rPr>
        <w:t>: Вычислите</w:t>
      </w:r>
      <w:r w:rsidR="00477A6D" w:rsidRPr="00477A6D">
        <w:rPr>
          <w:rFonts w:eastAsia="Calibri" w:cs="Times New Roman"/>
          <w:bCs/>
          <w:szCs w:val="24"/>
        </w:rPr>
        <w:t xml:space="preserve"> </w:t>
      </w:r>
      <w:r w:rsidR="00331558" w:rsidRPr="00477A6D">
        <w:rPr>
          <w:rFonts w:eastAsia="Calibri" w:cs="Times New Roman"/>
          <w:bCs/>
          <w:szCs w:val="24"/>
        </w:rPr>
        <w:t>коэффициенты переваримости питательных веществ и отношение питательных веществ в рационе по данным.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1256"/>
        <w:gridCol w:w="1256"/>
        <w:gridCol w:w="1256"/>
        <w:gridCol w:w="1256"/>
        <w:gridCol w:w="1269"/>
      </w:tblGrid>
      <w:tr w:rsidR="00282326" w:rsidRPr="00282326" w14:paraId="232A0177" w14:textId="77777777" w:rsidTr="00282326">
        <w:trPr>
          <w:trHeight w:val="20"/>
          <w:tblHeader/>
        </w:trPr>
        <w:tc>
          <w:tcPr>
            <w:tcW w:w="1713" w:type="pct"/>
            <w:vAlign w:val="center"/>
            <w:hideMark/>
          </w:tcPr>
          <w:p w14:paraId="08FABA4B" w14:textId="77777777" w:rsidR="00FD2C71" w:rsidRPr="00282326" w:rsidRDefault="00282326" w:rsidP="00282326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656" w:type="pct"/>
            <w:vAlign w:val="center"/>
            <w:hideMark/>
          </w:tcPr>
          <w:p w14:paraId="15C98F63" w14:textId="77777777" w:rsidR="00FD2C71" w:rsidRPr="00282326" w:rsidRDefault="00282326" w:rsidP="00282326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СВ</w:t>
            </w:r>
          </w:p>
        </w:tc>
        <w:tc>
          <w:tcPr>
            <w:tcW w:w="656" w:type="pct"/>
            <w:vAlign w:val="center"/>
            <w:hideMark/>
          </w:tcPr>
          <w:p w14:paraId="708E8F05" w14:textId="77777777" w:rsidR="00FD2C71" w:rsidRPr="00282326" w:rsidRDefault="00282326" w:rsidP="00282326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СП</w:t>
            </w:r>
          </w:p>
        </w:tc>
        <w:tc>
          <w:tcPr>
            <w:tcW w:w="656" w:type="pct"/>
            <w:vAlign w:val="center"/>
            <w:hideMark/>
          </w:tcPr>
          <w:p w14:paraId="2811ACA7" w14:textId="77777777" w:rsidR="00FD2C71" w:rsidRPr="00282326" w:rsidRDefault="00282326" w:rsidP="00282326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Жир</w:t>
            </w:r>
          </w:p>
        </w:tc>
        <w:tc>
          <w:tcPr>
            <w:tcW w:w="656" w:type="pct"/>
            <w:vAlign w:val="center"/>
            <w:hideMark/>
          </w:tcPr>
          <w:p w14:paraId="4919437B" w14:textId="77777777" w:rsidR="00FD2C71" w:rsidRPr="00282326" w:rsidRDefault="00282326" w:rsidP="00282326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СК</w:t>
            </w:r>
          </w:p>
        </w:tc>
        <w:tc>
          <w:tcPr>
            <w:tcW w:w="664" w:type="pct"/>
            <w:vAlign w:val="center"/>
            <w:hideMark/>
          </w:tcPr>
          <w:p w14:paraId="693EA417" w14:textId="77777777" w:rsidR="00FD2C71" w:rsidRPr="00282326" w:rsidRDefault="00282326" w:rsidP="00282326">
            <w:pPr>
              <w:keepNext/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/>
                <w:bCs/>
                <w:szCs w:val="24"/>
              </w:rPr>
              <w:t>БЭВ</w:t>
            </w:r>
          </w:p>
        </w:tc>
      </w:tr>
      <w:tr w:rsidR="00282326" w:rsidRPr="00282326" w14:paraId="72BEE95D" w14:textId="77777777" w:rsidTr="00282326">
        <w:trPr>
          <w:trHeight w:val="20"/>
        </w:trPr>
        <w:tc>
          <w:tcPr>
            <w:tcW w:w="1713" w:type="pct"/>
            <w:hideMark/>
          </w:tcPr>
          <w:p w14:paraId="1D86F66B" w14:textId="77777777" w:rsidR="00FD2C71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Сено суданки, г/кг СВ</w:t>
            </w:r>
          </w:p>
        </w:tc>
        <w:tc>
          <w:tcPr>
            <w:tcW w:w="656" w:type="pct"/>
            <w:hideMark/>
          </w:tcPr>
          <w:p w14:paraId="5DA82596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1000</w:t>
            </w:r>
          </w:p>
        </w:tc>
        <w:tc>
          <w:tcPr>
            <w:tcW w:w="656" w:type="pct"/>
            <w:hideMark/>
          </w:tcPr>
          <w:p w14:paraId="16B6C69C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125</w:t>
            </w:r>
          </w:p>
        </w:tc>
        <w:tc>
          <w:tcPr>
            <w:tcW w:w="656" w:type="pct"/>
            <w:hideMark/>
          </w:tcPr>
          <w:p w14:paraId="7CEDFD59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29</w:t>
            </w:r>
          </w:p>
        </w:tc>
        <w:tc>
          <w:tcPr>
            <w:tcW w:w="656" w:type="pct"/>
            <w:hideMark/>
          </w:tcPr>
          <w:p w14:paraId="511D45C1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577</w:t>
            </w:r>
          </w:p>
        </w:tc>
        <w:tc>
          <w:tcPr>
            <w:tcW w:w="664" w:type="pct"/>
            <w:hideMark/>
          </w:tcPr>
          <w:p w14:paraId="6B09D1B4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200</w:t>
            </w:r>
          </w:p>
        </w:tc>
      </w:tr>
      <w:tr w:rsidR="00282326" w:rsidRPr="00282326" w14:paraId="726C40EF" w14:textId="77777777" w:rsidTr="00282326">
        <w:trPr>
          <w:trHeight w:val="20"/>
        </w:trPr>
        <w:tc>
          <w:tcPr>
            <w:tcW w:w="1713" w:type="pct"/>
            <w:hideMark/>
          </w:tcPr>
          <w:p w14:paraId="210B821C" w14:textId="77777777" w:rsidR="00FD2C71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Кал, г/кг СВ</w:t>
            </w:r>
          </w:p>
        </w:tc>
        <w:tc>
          <w:tcPr>
            <w:tcW w:w="656" w:type="pct"/>
            <w:hideMark/>
          </w:tcPr>
          <w:p w14:paraId="518B203F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1000</w:t>
            </w:r>
          </w:p>
        </w:tc>
        <w:tc>
          <w:tcPr>
            <w:tcW w:w="656" w:type="pct"/>
            <w:hideMark/>
          </w:tcPr>
          <w:p w14:paraId="6160F3F1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143</w:t>
            </w:r>
          </w:p>
        </w:tc>
        <w:tc>
          <w:tcPr>
            <w:tcW w:w="656" w:type="pct"/>
            <w:hideMark/>
          </w:tcPr>
          <w:p w14:paraId="5F7B4355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26</w:t>
            </w:r>
          </w:p>
        </w:tc>
        <w:tc>
          <w:tcPr>
            <w:tcW w:w="656" w:type="pct"/>
            <w:hideMark/>
          </w:tcPr>
          <w:p w14:paraId="16D30B78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501</w:t>
            </w:r>
          </w:p>
        </w:tc>
        <w:tc>
          <w:tcPr>
            <w:tcW w:w="664" w:type="pct"/>
            <w:hideMark/>
          </w:tcPr>
          <w:p w14:paraId="396BAA2D" w14:textId="77777777" w:rsidR="00FD2C71" w:rsidRPr="00282326" w:rsidRDefault="00282326" w:rsidP="00282326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154</w:t>
            </w:r>
          </w:p>
        </w:tc>
      </w:tr>
      <w:tr w:rsidR="00282326" w:rsidRPr="00282326" w14:paraId="3A9B677C" w14:textId="77777777" w:rsidTr="00282326">
        <w:trPr>
          <w:trHeight w:val="20"/>
        </w:trPr>
        <w:tc>
          <w:tcPr>
            <w:tcW w:w="5000" w:type="pct"/>
            <w:gridSpan w:val="6"/>
            <w:hideMark/>
          </w:tcPr>
          <w:p w14:paraId="3E0400B1" w14:textId="77777777" w:rsidR="00FD2C71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Расчёт КП</w:t>
            </w:r>
          </w:p>
        </w:tc>
      </w:tr>
      <w:tr w:rsidR="00282326" w:rsidRPr="00282326" w14:paraId="33FE1610" w14:textId="77777777" w:rsidTr="00282326">
        <w:trPr>
          <w:trHeight w:val="20"/>
        </w:trPr>
        <w:tc>
          <w:tcPr>
            <w:tcW w:w="1713" w:type="pct"/>
            <w:hideMark/>
          </w:tcPr>
          <w:p w14:paraId="76DDCA13" w14:textId="77777777" w:rsidR="00FD2C71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Принято, г</w:t>
            </w:r>
          </w:p>
        </w:tc>
        <w:tc>
          <w:tcPr>
            <w:tcW w:w="656" w:type="pct"/>
            <w:hideMark/>
          </w:tcPr>
          <w:p w14:paraId="359E266D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0F34F041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7CF19A1E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5BB26D0E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64" w:type="pct"/>
            <w:hideMark/>
          </w:tcPr>
          <w:p w14:paraId="670E8B2C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  <w:tr w:rsidR="00282326" w:rsidRPr="00282326" w14:paraId="6904C27F" w14:textId="77777777" w:rsidTr="00282326">
        <w:trPr>
          <w:trHeight w:val="20"/>
        </w:trPr>
        <w:tc>
          <w:tcPr>
            <w:tcW w:w="1713" w:type="pct"/>
            <w:hideMark/>
          </w:tcPr>
          <w:p w14:paraId="35A1400D" w14:textId="77777777" w:rsidR="00FD2C71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Выделено в кале, г</w:t>
            </w:r>
          </w:p>
        </w:tc>
        <w:tc>
          <w:tcPr>
            <w:tcW w:w="656" w:type="pct"/>
            <w:hideMark/>
          </w:tcPr>
          <w:p w14:paraId="0622FD35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07587C80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68ACEE59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4D40C0D8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64" w:type="pct"/>
            <w:hideMark/>
          </w:tcPr>
          <w:p w14:paraId="4833099E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  <w:tr w:rsidR="00282326" w:rsidRPr="00282326" w14:paraId="3E86C8C7" w14:textId="77777777" w:rsidTr="00282326">
        <w:trPr>
          <w:trHeight w:val="20"/>
        </w:trPr>
        <w:tc>
          <w:tcPr>
            <w:tcW w:w="1713" w:type="pct"/>
            <w:hideMark/>
          </w:tcPr>
          <w:p w14:paraId="76A662A4" w14:textId="77777777" w:rsidR="00FD2C71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Переварено, г</w:t>
            </w:r>
          </w:p>
        </w:tc>
        <w:tc>
          <w:tcPr>
            <w:tcW w:w="656" w:type="pct"/>
            <w:hideMark/>
          </w:tcPr>
          <w:p w14:paraId="68232BFB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285B2682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4BE11966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15984589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64" w:type="pct"/>
            <w:hideMark/>
          </w:tcPr>
          <w:p w14:paraId="0DB04654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  <w:tr w:rsidR="00282326" w:rsidRPr="00282326" w14:paraId="687BF604" w14:textId="77777777" w:rsidTr="00282326">
        <w:trPr>
          <w:trHeight w:val="20"/>
        </w:trPr>
        <w:tc>
          <w:tcPr>
            <w:tcW w:w="1713" w:type="pct"/>
            <w:hideMark/>
          </w:tcPr>
          <w:p w14:paraId="53D13FFA" w14:textId="77777777" w:rsidR="00FD2C71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282326">
              <w:rPr>
                <w:rFonts w:eastAsia="Calibri" w:cs="Times New Roman"/>
                <w:bCs/>
                <w:szCs w:val="24"/>
              </w:rPr>
              <w:t>КП, %</w:t>
            </w:r>
          </w:p>
        </w:tc>
        <w:tc>
          <w:tcPr>
            <w:tcW w:w="656" w:type="pct"/>
            <w:hideMark/>
          </w:tcPr>
          <w:p w14:paraId="1D9030D1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3FAD70FB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7BD429B7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56" w:type="pct"/>
            <w:hideMark/>
          </w:tcPr>
          <w:p w14:paraId="15515E33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664" w:type="pct"/>
            <w:hideMark/>
          </w:tcPr>
          <w:p w14:paraId="6D9782A5" w14:textId="77777777" w:rsidR="00282326" w:rsidRPr="00282326" w:rsidRDefault="00282326" w:rsidP="00282326">
            <w:pPr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</w:p>
        </w:tc>
      </w:tr>
    </w:tbl>
    <w:p w14:paraId="2E44A9AD" w14:textId="77777777" w:rsidR="00282326" w:rsidRDefault="00282326" w:rsidP="00282326"/>
    <w:p w14:paraId="38BE4371" w14:textId="0123F7E9" w:rsidR="00282326" w:rsidRPr="00282326" w:rsidRDefault="00282326" w:rsidP="00282326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282326">
        <w:rPr>
          <w:rFonts w:eastAsia="Calibri" w:cs="Times New Roman"/>
          <w:bCs/>
          <w:szCs w:val="24"/>
        </w:rPr>
        <w:lastRenderedPageBreak/>
        <w:t>Принято в сутки 1,92 кг сена влажностью 15%</w:t>
      </w:r>
      <w:r w:rsidR="00291B60">
        <w:rPr>
          <w:rFonts w:eastAsia="Calibri" w:cs="Times New Roman"/>
          <w:bCs/>
          <w:szCs w:val="24"/>
        </w:rPr>
        <w:t>, в</w:t>
      </w:r>
      <w:r w:rsidRPr="00282326">
        <w:rPr>
          <w:rFonts w:eastAsia="Calibri" w:cs="Times New Roman"/>
          <w:bCs/>
          <w:szCs w:val="24"/>
        </w:rPr>
        <w:t>ыделено в сутки 1,7 кг кала влажностью 57%</w:t>
      </w:r>
      <w:r w:rsidR="00291B60">
        <w:rPr>
          <w:rFonts w:eastAsia="Calibri" w:cs="Times New Roman"/>
          <w:bCs/>
          <w:szCs w:val="24"/>
        </w:rPr>
        <w:t>.</w:t>
      </w:r>
    </w:p>
    <w:p w14:paraId="6F53C324" w14:textId="77777777" w:rsidR="00331558" w:rsidRPr="00477A6D" w:rsidRDefault="00331558" w:rsidP="00351171">
      <w:pPr>
        <w:keepNext/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Cs/>
          <w:szCs w:val="24"/>
        </w:rPr>
        <w:t>Вычислите протеиновое отношение (ПО):</w:t>
      </w:r>
    </w:p>
    <w:p w14:paraId="7B723F46" w14:textId="385B0087" w:rsidR="00331558" w:rsidRDefault="00282326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m:oMathPara>
        <m:oMath>
          <m:r>
            <w:rPr>
              <w:rFonts w:ascii="Cambria Math" w:eastAsia="Calibri" w:hAnsi="Cambria Math" w:cs="Times New Roman"/>
              <w:szCs w:val="24"/>
            </w:rPr>
            <m:t>ПО=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Cs w:val="24"/>
                </w:rPr>
                <m:t xml:space="preserve">Переваримые </m:t>
              </m:r>
              <m:d>
                <m:dPr>
                  <m:ctrlPr>
                    <w:rPr>
                      <w:rFonts w:ascii="Cambria Math" w:eastAsia="Calibri" w:hAnsi="Cambria Math" w:cs="Times New Roman"/>
                      <w:bCs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клетчатка+БЭВ+жир×2,25</m:t>
                  </m:r>
                </m:e>
              </m:d>
              <m:r>
                <w:rPr>
                  <w:rFonts w:ascii="Cambria Math" w:eastAsia="Calibri" w:hAnsi="Cambria Math" w:cs="Times New Roman"/>
                  <w:szCs w:val="24"/>
                </w:rPr>
                <m:t>, г</m:t>
              </m:r>
            </m:num>
            <m:den>
              <m:r>
                <w:rPr>
                  <w:rFonts w:ascii="Cambria Math" w:eastAsia="Calibri" w:hAnsi="Cambria Math" w:cs="Times New Roman"/>
                  <w:szCs w:val="24"/>
                </w:rPr>
                <m:t>Переваримый протеин, г</m:t>
              </m:r>
            </m:den>
          </m:f>
        </m:oMath>
      </m:oMathPara>
    </w:p>
    <w:p w14:paraId="468CDE55" w14:textId="16301E2D" w:rsidR="00331558" w:rsidRPr="00477A6D" w:rsidRDefault="00331558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Cs/>
          <w:szCs w:val="24"/>
        </w:rPr>
        <w:t>Укажите, какое протеиновое отношение в данном рационе?</w:t>
      </w:r>
    </w:p>
    <w:p w14:paraId="29B916C3" w14:textId="77777777" w:rsidR="00282326" w:rsidRDefault="00282326" w:rsidP="00477A6D">
      <w:pPr>
        <w:spacing w:line="360" w:lineRule="auto"/>
        <w:ind w:firstLine="709"/>
        <w:contextualSpacing/>
        <w:jc w:val="both"/>
        <w:rPr>
          <w:rFonts w:eastAsia="Calibri" w:cs="Times New Roman"/>
          <w:b/>
          <w:szCs w:val="24"/>
        </w:rPr>
      </w:pPr>
    </w:p>
    <w:p w14:paraId="46A2995E" w14:textId="065847F4" w:rsidR="00331558" w:rsidRPr="00477A6D" w:rsidRDefault="006E64BD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/>
          <w:szCs w:val="24"/>
        </w:rPr>
        <w:t xml:space="preserve">Задание </w:t>
      </w:r>
      <w:r w:rsidR="00331558" w:rsidRPr="00477A6D">
        <w:rPr>
          <w:rFonts w:eastAsia="Calibri" w:cs="Times New Roman"/>
          <w:b/>
          <w:szCs w:val="24"/>
        </w:rPr>
        <w:t>2:</w:t>
      </w:r>
      <w:r w:rsidR="00331558" w:rsidRPr="00477A6D">
        <w:rPr>
          <w:rFonts w:eastAsia="Calibri" w:cs="Times New Roman"/>
          <w:bCs/>
          <w:szCs w:val="24"/>
        </w:rPr>
        <w:t xml:space="preserve"> Используя источники литературы, сравните коэффициенты переваримости отдельных кормов у крупного рогатого скота, лошадей, свиней и птицы. Записи произведите по следующей схеме: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575"/>
        <w:gridCol w:w="576"/>
        <w:gridCol w:w="576"/>
        <w:gridCol w:w="576"/>
        <w:gridCol w:w="574"/>
        <w:gridCol w:w="576"/>
        <w:gridCol w:w="576"/>
        <w:gridCol w:w="576"/>
        <w:gridCol w:w="574"/>
        <w:gridCol w:w="576"/>
        <w:gridCol w:w="576"/>
        <w:gridCol w:w="576"/>
      </w:tblGrid>
      <w:tr w:rsidR="00331558" w:rsidRPr="00477A6D" w14:paraId="73CE0E78" w14:textId="77777777" w:rsidTr="00351171">
        <w:trPr>
          <w:cantSplit/>
          <w:trHeight w:val="20"/>
          <w:tblHeader/>
        </w:trPr>
        <w:tc>
          <w:tcPr>
            <w:tcW w:w="1391" w:type="pct"/>
            <w:vMerge w:val="restart"/>
            <w:vAlign w:val="center"/>
          </w:tcPr>
          <w:p w14:paraId="66E287C2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Вид животных</w:t>
            </w:r>
          </w:p>
        </w:tc>
        <w:tc>
          <w:tcPr>
            <w:tcW w:w="3609" w:type="pct"/>
            <w:gridSpan w:val="12"/>
            <w:vAlign w:val="center"/>
          </w:tcPr>
          <w:p w14:paraId="1B7F0ACD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Коэффициенты переваримости</w:t>
            </w:r>
          </w:p>
        </w:tc>
      </w:tr>
      <w:tr w:rsidR="00331558" w:rsidRPr="00477A6D" w14:paraId="119F7785" w14:textId="77777777" w:rsidTr="00351171">
        <w:trPr>
          <w:cantSplit/>
          <w:trHeight w:val="20"/>
          <w:tblHeader/>
        </w:trPr>
        <w:tc>
          <w:tcPr>
            <w:tcW w:w="1391" w:type="pct"/>
            <w:vMerge/>
            <w:vAlign w:val="center"/>
          </w:tcPr>
          <w:p w14:paraId="430E140B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1203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23CCFB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сено люцерновое</w:t>
            </w:r>
          </w:p>
        </w:tc>
        <w:tc>
          <w:tcPr>
            <w:tcW w:w="1203" w:type="pct"/>
            <w:gridSpan w:val="4"/>
            <w:tcBorders>
              <w:left w:val="single" w:sz="4" w:space="0" w:color="auto"/>
            </w:tcBorders>
            <w:vAlign w:val="center"/>
          </w:tcPr>
          <w:p w14:paraId="0E7B6AA4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силос кукурузный</w:t>
            </w:r>
          </w:p>
        </w:tc>
        <w:tc>
          <w:tcPr>
            <w:tcW w:w="1203" w:type="pct"/>
            <w:gridSpan w:val="4"/>
            <w:vAlign w:val="center"/>
          </w:tcPr>
          <w:p w14:paraId="2FB6C48F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зерно кукурузы</w:t>
            </w:r>
          </w:p>
        </w:tc>
      </w:tr>
      <w:tr w:rsidR="00351171" w:rsidRPr="00477A6D" w14:paraId="3B9E788E" w14:textId="77777777" w:rsidTr="00351171">
        <w:trPr>
          <w:cantSplit/>
          <w:trHeight w:val="1148"/>
          <w:tblHeader/>
        </w:trPr>
        <w:tc>
          <w:tcPr>
            <w:tcW w:w="1391" w:type="pct"/>
            <w:vMerge/>
            <w:vAlign w:val="center"/>
          </w:tcPr>
          <w:p w14:paraId="2DB8ED6D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textDirection w:val="btLr"/>
            <w:vAlign w:val="center"/>
          </w:tcPr>
          <w:p w14:paraId="2A794CB6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протеин</w:t>
            </w:r>
          </w:p>
        </w:tc>
        <w:tc>
          <w:tcPr>
            <w:tcW w:w="301" w:type="pct"/>
            <w:tcBorders>
              <w:top w:val="single" w:sz="4" w:space="0" w:color="auto"/>
            </w:tcBorders>
            <w:textDirection w:val="btLr"/>
            <w:vAlign w:val="center"/>
          </w:tcPr>
          <w:p w14:paraId="0A809AFE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жир</w:t>
            </w:r>
          </w:p>
        </w:tc>
        <w:tc>
          <w:tcPr>
            <w:tcW w:w="301" w:type="pct"/>
            <w:tcBorders>
              <w:top w:val="single" w:sz="4" w:space="0" w:color="auto"/>
            </w:tcBorders>
            <w:textDirection w:val="btLr"/>
            <w:vAlign w:val="center"/>
          </w:tcPr>
          <w:p w14:paraId="02C6B095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клетчатка</w:t>
            </w:r>
          </w:p>
        </w:tc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10159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Б Э В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textDirection w:val="btLr"/>
            <w:vAlign w:val="center"/>
          </w:tcPr>
          <w:p w14:paraId="594D762B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протеин</w:t>
            </w:r>
          </w:p>
        </w:tc>
        <w:tc>
          <w:tcPr>
            <w:tcW w:w="301" w:type="pct"/>
            <w:textDirection w:val="btLr"/>
            <w:vAlign w:val="center"/>
          </w:tcPr>
          <w:p w14:paraId="0BBB415E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жир</w:t>
            </w:r>
          </w:p>
        </w:tc>
        <w:tc>
          <w:tcPr>
            <w:tcW w:w="301" w:type="pct"/>
            <w:textDirection w:val="btLr"/>
            <w:vAlign w:val="center"/>
          </w:tcPr>
          <w:p w14:paraId="29C75C49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клетчатка</w:t>
            </w:r>
          </w:p>
        </w:tc>
        <w:tc>
          <w:tcPr>
            <w:tcW w:w="301" w:type="pct"/>
            <w:textDirection w:val="btLr"/>
            <w:vAlign w:val="center"/>
          </w:tcPr>
          <w:p w14:paraId="602C2BA4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Б Э В</w:t>
            </w:r>
          </w:p>
        </w:tc>
        <w:tc>
          <w:tcPr>
            <w:tcW w:w="300" w:type="pct"/>
            <w:textDirection w:val="btLr"/>
            <w:vAlign w:val="center"/>
          </w:tcPr>
          <w:p w14:paraId="19932B97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протеин</w:t>
            </w:r>
          </w:p>
        </w:tc>
        <w:tc>
          <w:tcPr>
            <w:tcW w:w="301" w:type="pct"/>
            <w:textDirection w:val="btLr"/>
            <w:vAlign w:val="center"/>
          </w:tcPr>
          <w:p w14:paraId="3DFC00BE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жир</w:t>
            </w:r>
          </w:p>
        </w:tc>
        <w:tc>
          <w:tcPr>
            <w:tcW w:w="301" w:type="pct"/>
            <w:textDirection w:val="btLr"/>
            <w:vAlign w:val="center"/>
          </w:tcPr>
          <w:p w14:paraId="07B55E68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клетчатка</w:t>
            </w:r>
          </w:p>
        </w:tc>
        <w:tc>
          <w:tcPr>
            <w:tcW w:w="301" w:type="pct"/>
            <w:textDirection w:val="btLr"/>
            <w:vAlign w:val="center"/>
          </w:tcPr>
          <w:p w14:paraId="53F3660A" w14:textId="77777777" w:rsidR="00331558" w:rsidRPr="00477A6D" w:rsidRDefault="00331558" w:rsidP="00351171">
            <w:pPr>
              <w:keepNext/>
              <w:contextualSpacing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Б Э В</w:t>
            </w:r>
          </w:p>
        </w:tc>
      </w:tr>
      <w:tr w:rsidR="00351171" w:rsidRPr="00477A6D" w14:paraId="0EF388DC" w14:textId="77777777" w:rsidTr="00351171">
        <w:trPr>
          <w:trHeight w:val="20"/>
        </w:trPr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14:paraId="4983C124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Крупный рогатый скот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vAlign w:val="center"/>
          </w:tcPr>
          <w:p w14:paraId="5E956EF3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25CE3732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7328479C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center"/>
          </w:tcPr>
          <w:p w14:paraId="6B5032B1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vAlign w:val="center"/>
          </w:tcPr>
          <w:p w14:paraId="7EB5966D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1758C39E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43554D27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3A7DB952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043B44B3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70C74C8F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28D0F95F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73FB68E2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</w:tr>
      <w:tr w:rsidR="00351171" w:rsidRPr="00477A6D" w14:paraId="0A43B2ED" w14:textId="77777777" w:rsidTr="00351171">
        <w:trPr>
          <w:trHeight w:val="20"/>
        </w:trPr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14:paraId="2FD622FC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Лошади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vAlign w:val="center"/>
          </w:tcPr>
          <w:p w14:paraId="4508E6D4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018C1F39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779676C4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center"/>
          </w:tcPr>
          <w:p w14:paraId="62572BB9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vAlign w:val="center"/>
          </w:tcPr>
          <w:p w14:paraId="45353A96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2615794A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20DADBD5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07304CF4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6304E68F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4E0DE573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06283D08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50B9FDA0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</w:tr>
      <w:tr w:rsidR="00351171" w:rsidRPr="00477A6D" w14:paraId="5A6CC0F4" w14:textId="77777777" w:rsidTr="00351171">
        <w:trPr>
          <w:trHeight w:val="20"/>
        </w:trPr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14:paraId="6233F2BB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 xml:space="preserve">Свиньи 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vAlign w:val="center"/>
          </w:tcPr>
          <w:p w14:paraId="7DF3D875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0EC3E942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0CD83A0F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tcBorders>
              <w:right w:val="single" w:sz="4" w:space="0" w:color="auto"/>
            </w:tcBorders>
            <w:vAlign w:val="center"/>
          </w:tcPr>
          <w:p w14:paraId="5E3803F3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vAlign w:val="center"/>
          </w:tcPr>
          <w:p w14:paraId="25FC6B74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5FB30360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71956997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0C00BF65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13BB2AC9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0E651120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564EC3A1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26B3CA83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</w:tr>
      <w:tr w:rsidR="00351171" w:rsidRPr="00477A6D" w14:paraId="67AAEDD8" w14:textId="77777777" w:rsidTr="00351171">
        <w:trPr>
          <w:trHeight w:val="20"/>
        </w:trPr>
        <w:tc>
          <w:tcPr>
            <w:tcW w:w="1391" w:type="pct"/>
            <w:tcBorders>
              <w:right w:val="single" w:sz="4" w:space="0" w:color="auto"/>
            </w:tcBorders>
            <w:vAlign w:val="center"/>
          </w:tcPr>
          <w:p w14:paraId="193347C8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  <w:r w:rsidRPr="00477A6D">
              <w:rPr>
                <w:rFonts w:eastAsia="Calibri" w:cs="Times New Roman"/>
                <w:bCs/>
                <w:iCs/>
                <w:szCs w:val="24"/>
              </w:rPr>
              <w:t>Птица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556FCA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6BAE71B2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1E4CA749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A6B77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0" w:type="pct"/>
            <w:tcBorders>
              <w:left w:val="single" w:sz="4" w:space="0" w:color="auto"/>
            </w:tcBorders>
            <w:vAlign w:val="center"/>
          </w:tcPr>
          <w:p w14:paraId="73B9AD29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353504B1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4E01CB73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35E6C9C1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71D6B5D2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550A28C8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01CB654A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  <w:tc>
          <w:tcPr>
            <w:tcW w:w="301" w:type="pct"/>
            <w:vAlign w:val="center"/>
          </w:tcPr>
          <w:p w14:paraId="72F9792F" w14:textId="77777777" w:rsidR="00331558" w:rsidRPr="00477A6D" w:rsidRDefault="00331558" w:rsidP="00282326">
            <w:pPr>
              <w:contextualSpacing/>
              <w:jc w:val="both"/>
              <w:rPr>
                <w:rFonts w:eastAsia="Calibri" w:cs="Times New Roman"/>
                <w:bCs/>
                <w:iCs/>
                <w:szCs w:val="24"/>
              </w:rPr>
            </w:pPr>
          </w:p>
        </w:tc>
      </w:tr>
    </w:tbl>
    <w:p w14:paraId="23736C49" w14:textId="5D5515F2" w:rsidR="00331558" w:rsidRPr="00351171" w:rsidRDefault="00331558" w:rsidP="00351171"/>
    <w:p w14:paraId="1E0DE6D1" w14:textId="77777777" w:rsidR="00331558" w:rsidRPr="00477A6D" w:rsidRDefault="00331558" w:rsidP="00477A6D">
      <w:pPr>
        <w:spacing w:line="360" w:lineRule="auto"/>
        <w:ind w:firstLine="709"/>
        <w:contextualSpacing/>
        <w:jc w:val="both"/>
        <w:rPr>
          <w:rFonts w:eastAsia="Calibri" w:cs="Times New Roman"/>
          <w:bCs/>
          <w:szCs w:val="24"/>
        </w:rPr>
      </w:pPr>
      <w:r w:rsidRPr="00477A6D">
        <w:rPr>
          <w:rFonts w:eastAsia="Calibri" w:cs="Times New Roman"/>
          <w:bCs/>
          <w:szCs w:val="24"/>
        </w:rPr>
        <w:t>Сделайте выводы по установленной Вами разнице в переваримости питательных веществ грубых, сочных и концентрированных кормов:</w:t>
      </w:r>
    </w:p>
    <w:sectPr w:rsidR="00331558" w:rsidRPr="00477A6D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7BC01" w14:textId="77777777" w:rsidR="000D2E70" w:rsidRDefault="000D2E70" w:rsidP="008B6D7C">
      <w:r>
        <w:separator/>
      </w:r>
    </w:p>
  </w:endnote>
  <w:endnote w:type="continuationSeparator" w:id="0">
    <w:p w14:paraId="5EDF8001" w14:textId="77777777" w:rsidR="000D2E70" w:rsidRDefault="000D2E70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32A04F7D" w:rsidR="00AD46B5" w:rsidRDefault="00BB03E6" w:rsidP="00477A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69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AD2E7" w14:textId="77777777" w:rsidR="000D2E70" w:rsidRDefault="000D2E70" w:rsidP="008B6D7C">
      <w:r>
        <w:separator/>
      </w:r>
    </w:p>
  </w:footnote>
  <w:footnote w:type="continuationSeparator" w:id="0">
    <w:p w14:paraId="7B48CF50" w14:textId="77777777" w:rsidR="000D2E70" w:rsidRDefault="000D2E70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16F03"/>
    <w:rsid w:val="000D2E70"/>
    <w:rsid w:val="000F3621"/>
    <w:rsid w:val="00151424"/>
    <w:rsid w:val="00195A5E"/>
    <w:rsid w:val="00253778"/>
    <w:rsid w:val="002566A5"/>
    <w:rsid w:val="00282326"/>
    <w:rsid w:val="00291B60"/>
    <w:rsid w:val="00331558"/>
    <w:rsid w:val="00351171"/>
    <w:rsid w:val="003B7870"/>
    <w:rsid w:val="00477A6D"/>
    <w:rsid w:val="00494303"/>
    <w:rsid w:val="004C5FA3"/>
    <w:rsid w:val="00634407"/>
    <w:rsid w:val="00676BE1"/>
    <w:rsid w:val="006E64BD"/>
    <w:rsid w:val="007806AF"/>
    <w:rsid w:val="007A2873"/>
    <w:rsid w:val="0088469F"/>
    <w:rsid w:val="008B6D7C"/>
    <w:rsid w:val="008C4AF5"/>
    <w:rsid w:val="008F5A1B"/>
    <w:rsid w:val="00965C51"/>
    <w:rsid w:val="009B7564"/>
    <w:rsid w:val="00A35860"/>
    <w:rsid w:val="00A377B0"/>
    <w:rsid w:val="00AD46B5"/>
    <w:rsid w:val="00AF7145"/>
    <w:rsid w:val="00BB03E6"/>
    <w:rsid w:val="00BE649D"/>
    <w:rsid w:val="00C158DD"/>
    <w:rsid w:val="00C2365C"/>
    <w:rsid w:val="00C25221"/>
    <w:rsid w:val="00C4376F"/>
    <w:rsid w:val="00C44972"/>
    <w:rsid w:val="00C532DA"/>
    <w:rsid w:val="00C90515"/>
    <w:rsid w:val="00CB4162"/>
    <w:rsid w:val="00CD3FE7"/>
    <w:rsid w:val="00DB25BE"/>
    <w:rsid w:val="00DC13B2"/>
    <w:rsid w:val="00F14646"/>
    <w:rsid w:val="00F32D4D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AB54C96-CE85-4B23-A784-661F742E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71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315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3315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b">
    <w:name w:val="Placeholder Text"/>
    <w:basedOn w:val="a0"/>
    <w:uiPriority w:val="99"/>
    <w:semiHidden/>
    <w:rsid w:val="00477A6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477A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7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2</cp:revision>
  <cp:lastPrinted>2023-04-03T09:37:00Z</cp:lastPrinted>
  <dcterms:created xsi:type="dcterms:W3CDTF">2024-02-14T18:42:00Z</dcterms:created>
  <dcterms:modified xsi:type="dcterms:W3CDTF">2024-02-14T18:42:00Z</dcterms:modified>
</cp:coreProperties>
</file>